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98" w:type="dxa"/>
        <w:tblInd w:w="-5" w:type="dxa"/>
        <w:tblLook w:val="04A0" w:firstRow="1" w:lastRow="0" w:firstColumn="1" w:lastColumn="0" w:noHBand="0" w:noVBand="1"/>
      </w:tblPr>
      <w:tblGrid>
        <w:gridCol w:w="1828"/>
        <w:gridCol w:w="1246"/>
        <w:gridCol w:w="697"/>
        <w:gridCol w:w="296"/>
        <w:gridCol w:w="970"/>
        <w:gridCol w:w="609"/>
        <w:gridCol w:w="591"/>
        <w:gridCol w:w="457"/>
        <w:gridCol w:w="1157"/>
        <w:gridCol w:w="684"/>
        <w:gridCol w:w="963"/>
      </w:tblGrid>
      <w:tr w:rsidR="00C84F02" w:rsidRPr="00BA1C37" w14:paraId="0E8CCCFD" w14:textId="77777777" w:rsidTr="0054662E">
        <w:trPr>
          <w:trHeight w:val="3742"/>
        </w:trPr>
        <w:tc>
          <w:tcPr>
            <w:tcW w:w="9498" w:type="dxa"/>
            <w:gridSpan w:val="11"/>
            <w:tcBorders>
              <w:top w:val="single" w:sz="4" w:space="0" w:color="auto"/>
              <w:left w:val="single" w:sz="4" w:space="0" w:color="auto"/>
              <w:right w:val="single" w:sz="4" w:space="0" w:color="auto"/>
            </w:tcBorders>
            <w:shd w:val="clear" w:color="auto" w:fill="auto"/>
            <w:vAlign w:val="center"/>
          </w:tcPr>
          <w:p w14:paraId="4621377B" w14:textId="77777777" w:rsidR="00C84F02" w:rsidRPr="005D72DE" w:rsidRDefault="00C84F02" w:rsidP="0054662E">
            <w:pPr>
              <w:jc w:val="center"/>
              <w:rPr>
                <w:rFonts w:eastAsia="Spranq eco sans" w:cs="Spranq eco sans"/>
                <w:b/>
                <w:bCs/>
                <w:sz w:val="18"/>
                <w:szCs w:val="16"/>
              </w:rPr>
            </w:pPr>
            <w:r w:rsidRPr="005D72DE">
              <w:rPr>
                <w:rFonts w:eastAsia="Spranq eco sans" w:cs="Spranq eco sans"/>
                <w:b/>
                <w:bCs/>
                <w:sz w:val="18"/>
                <w:szCs w:val="16"/>
              </w:rPr>
              <w:t>AVISO DE PRIVACIDAD</w:t>
            </w:r>
          </w:p>
          <w:p w14:paraId="035A3AFC" w14:textId="77777777" w:rsidR="00C84F02" w:rsidRPr="00A110FB" w:rsidRDefault="00C84F02" w:rsidP="0054662E">
            <w:pPr>
              <w:jc w:val="center"/>
              <w:rPr>
                <w:rFonts w:eastAsia="Spranq eco sans" w:cs="Spranq eco sans"/>
                <w:b/>
                <w:bCs/>
                <w:sz w:val="18"/>
                <w:szCs w:val="16"/>
              </w:rPr>
            </w:pPr>
          </w:p>
          <w:p w14:paraId="37958C18" w14:textId="77777777" w:rsidR="00C84F02" w:rsidRPr="00A110FB" w:rsidRDefault="00C84F02" w:rsidP="0054662E">
            <w:pPr>
              <w:jc w:val="both"/>
              <w:rPr>
                <w:sz w:val="18"/>
                <w:szCs w:val="16"/>
                <w:lang w:val="es-MX"/>
              </w:rPr>
            </w:pPr>
            <w:r w:rsidRPr="00A110FB">
              <w:rPr>
                <w:sz w:val="18"/>
                <w:szCs w:val="16"/>
                <w:lang w:val="es-MX"/>
              </w:rPr>
              <w:t>La Universidad de Santander, se permite informar a todos los interesados que, en cumplimiento de nuestra Política de Protección de Datos Personales, la información personal que obtengamos en virtud de las operaciones que usted solicite o celebre con nosotros, serán tratados conforme a los principios y deberes definidos en la Ley 1581 del 2012 y demás normas que traten y regulen esta materia.</w:t>
            </w:r>
          </w:p>
          <w:p w14:paraId="7F2C578C" w14:textId="77777777" w:rsidR="00C84F02" w:rsidRPr="00A110FB" w:rsidRDefault="00C84F02" w:rsidP="0054662E">
            <w:pPr>
              <w:jc w:val="both"/>
              <w:rPr>
                <w:rFonts w:eastAsia="Spranq eco sans" w:cs="Spranq eco sans"/>
                <w:sz w:val="18"/>
                <w:szCs w:val="16"/>
                <w:lang w:val="es-MX"/>
              </w:rPr>
            </w:pPr>
          </w:p>
          <w:p w14:paraId="6327861A" w14:textId="77777777" w:rsidR="00C84F02" w:rsidRPr="00A110FB" w:rsidRDefault="00C84F02" w:rsidP="0054662E">
            <w:pPr>
              <w:jc w:val="both"/>
              <w:rPr>
                <w:rFonts w:eastAsia="Spranq eco sans" w:cs="Spranq eco sans"/>
                <w:sz w:val="18"/>
                <w:szCs w:val="16"/>
                <w:lang w:val="es-MX"/>
              </w:rPr>
            </w:pPr>
            <w:r w:rsidRPr="00A110FB">
              <w:rPr>
                <w:rFonts w:eastAsia="Spranq eco sans" w:cs="Spranq eco sans"/>
                <w:sz w:val="18"/>
                <w:szCs w:val="16"/>
                <w:lang w:val="es-MX"/>
              </w:rPr>
              <w:t>Todos los datos suministrados por los usuarios voluntaria y libremente se encuentran incorporados en nuestras bases de datos y tienen por finalidad ser usados y tratados por la Universidad de Santander para el correcto y natural ejercicio de sus actividades de formación, administrativas, financieras, ofrecimiento de nuevos servicios.</w:t>
            </w:r>
          </w:p>
          <w:p w14:paraId="7E50712D" w14:textId="77777777" w:rsidR="00C84F02" w:rsidRPr="00A110FB" w:rsidRDefault="00C84F02" w:rsidP="0054662E">
            <w:pPr>
              <w:jc w:val="both"/>
              <w:rPr>
                <w:rFonts w:eastAsia="Spranq eco sans" w:cs="Spranq eco sans"/>
                <w:sz w:val="18"/>
                <w:szCs w:val="16"/>
                <w:lang w:val="es-MX"/>
              </w:rPr>
            </w:pPr>
          </w:p>
          <w:p w14:paraId="6F12D477" w14:textId="77777777" w:rsidR="00C84F02" w:rsidRPr="00A110FB" w:rsidRDefault="00C84F02" w:rsidP="0054662E">
            <w:pPr>
              <w:jc w:val="both"/>
              <w:rPr>
                <w:rFonts w:eastAsia="Spranq eco sans" w:cs="Spranq eco sans"/>
                <w:sz w:val="18"/>
                <w:szCs w:val="16"/>
                <w:lang w:val="es-MX"/>
              </w:rPr>
            </w:pPr>
            <w:r w:rsidRPr="00A110FB">
              <w:rPr>
                <w:rFonts w:eastAsia="Spranq eco sans" w:cs="Spranq eco sans"/>
                <w:sz w:val="18"/>
                <w:szCs w:val="16"/>
                <w:lang w:val="es-MX"/>
              </w:rPr>
              <w:t xml:space="preserve">Se recuerda a los usuarios que podrán ejercer los derechos a conocer, actualizar, rectificar y suprimir los datos personales que se encuentran en nuestros archivos, en cualquier momento y sin ningún costo, previa acreditación de su identidad. </w:t>
            </w:r>
          </w:p>
          <w:p w14:paraId="406DC2A8" w14:textId="77777777" w:rsidR="00C84F02" w:rsidRPr="00A110FB" w:rsidRDefault="00C84F02" w:rsidP="0054662E">
            <w:pPr>
              <w:jc w:val="both"/>
              <w:rPr>
                <w:sz w:val="18"/>
                <w:szCs w:val="16"/>
                <w:lang w:val="es-MX"/>
              </w:rPr>
            </w:pPr>
          </w:p>
          <w:p w14:paraId="4DD17063" w14:textId="77777777" w:rsidR="00C84F02" w:rsidRPr="00A110FB" w:rsidRDefault="00C84F02" w:rsidP="0054662E">
            <w:pPr>
              <w:jc w:val="both"/>
              <w:rPr>
                <w:sz w:val="18"/>
                <w:szCs w:val="16"/>
                <w:lang w:val="es-MX"/>
              </w:rPr>
            </w:pPr>
            <w:r w:rsidRPr="00A110FB">
              <w:rPr>
                <w:sz w:val="18"/>
                <w:szCs w:val="16"/>
                <w:lang w:val="es-MX"/>
              </w:rPr>
              <w:t xml:space="preserve">En caso de tener reclamaciones y/o consultas, puede remitirlas al correo electrónico: </w:t>
            </w:r>
            <w:hyperlink r:id="rId8" w:history="1">
              <w:r w:rsidRPr="00A110FB">
                <w:rPr>
                  <w:rStyle w:val="Hipervnculo"/>
                  <w:sz w:val="18"/>
                  <w:szCs w:val="16"/>
                  <w:lang w:val="es-MX"/>
                </w:rPr>
                <w:t>habeasdata@udes.edu.co</w:t>
              </w:r>
            </w:hyperlink>
            <w:r w:rsidRPr="00A110FB">
              <w:rPr>
                <w:sz w:val="18"/>
                <w:szCs w:val="16"/>
                <w:lang w:val="es-MX"/>
              </w:rPr>
              <w:t xml:space="preserve"> y/o a través del número telefónico 607 651 65 00 extensión 1653.</w:t>
            </w:r>
          </w:p>
          <w:p w14:paraId="76D15922" w14:textId="77777777" w:rsidR="00C84F02" w:rsidRPr="00A110FB" w:rsidRDefault="00C84F02" w:rsidP="0054662E">
            <w:pPr>
              <w:autoSpaceDE w:val="0"/>
              <w:autoSpaceDN w:val="0"/>
              <w:adjustRightInd w:val="0"/>
              <w:jc w:val="both"/>
              <w:rPr>
                <w:b/>
                <w:sz w:val="18"/>
                <w:szCs w:val="16"/>
              </w:rPr>
            </w:pPr>
          </w:p>
          <w:p w14:paraId="58555F04" w14:textId="77777777" w:rsidR="00C84F02" w:rsidRPr="00A110FB" w:rsidRDefault="00C84F02" w:rsidP="0054662E">
            <w:pPr>
              <w:autoSpaceDE w:val="0"/>
              <w:autoSpaceDN w:val="0"/>
              <w:adjustRightInd w:val="0"/>
              <w:jc w:val="both"/>
              <w:rPr>
                <w:b/>
                <w:sz w:val="18"/>
                <w:szCs w:val="16"/>
              </w:rPr>
            </w:pPr>
            <w:r w:rsidRPr="00A110FB">
              <w:rPr>
                <w:b/>
                <w:sz w:val="18"/>
                <w:szCs w:val="16"/>
              </w:rPr>
              <w:t>POLÍTICA DE TRATAMIENTO DE DATOS PERSONALES</w:t>
            </w:r>
          </w:p>
          <w:p w14:paraId="5E2B0B6C" w14:textId="77777777" w:rsidR="00C84F02" w:rsidRPr="00A110FB" w:rsidRDefault="00C84F02" w:rsidP="0054662E">
            <w:pPr>
              <w:autoSpaceDE w:val="0"/>
              <w:autoSpaceDN w:val="0"/>
              <w:adjustRightInd w:val="0"/>
              <w:jc w:val="both"/>
              <w:rPr>
                <w:rStyle w:val="Hipervnculo"/>
                <w:sz w:val="18"/>
                <w:szCs w:val="16"/>
              </w:rPr>
            </w:pPr>
            <w:r w:rsidRPr="00A110FB">
              <w:rPr>
                <w:sz w:val="18"/>
                <w:szCs w:val="16"/>
                <w:lang w:val="es-CO"/>
              </w:rPr>
              <w:t>Informamos a los titulares de los datos personales que podrán consultar nuestra Política de tratamiento de datos personales, en nuestro sitio</w:t>
            </w:r>
            <w:r w:rsidRPr="00A110FB">
              <w:rPr>
                <w:sz w:val="18"/>
                <w:szCs w:val="16"/>
              </w:rPr>
              <w:t xml:space="preserve"> web </w:t>
            </w:r>
            <w:hyperlink r:id="rId9" w:history="1">
              <w:r w:rsidRPr="00A110FB">
                <w:rPr>
                  <w:rStyle w:val="Hipervnculo"/>
                  <w:sz w:val="18"/>
                  <w:szCs w:val="16"/>
                </w:rPr>
                <w:t>www.udes.edu.co</w:t>
              </w:r>
            </w:hyperlink>
            <w:r w:rsidRPr="00A110FB">
              <w:rPr>
                <w:rStyle w:val="Hipervnculo"/>
                <w:sz w:val="18"/>
                <w:szCs w:val="16"/>
              </w:rPr>
              <w:t>.</w:t>
            </w:r>
          </w:p>
          <w:p w14:paraId="34620873" w14:textId="77777777" w:rsidR="00C84F02" w:rsidRPr="00A110FB" w:rsidRDefault="00C84F02" w:rsidP="0054662E">
            <w:pPr>
              <w:autoSpaceDE w:val="0"/>
              <w:autoSpaceDN w:val="0"/>
              <w:adjustRightInd w:val="0"/>
              <w:jc w:val="both"/>
              <w:rPr>
                <w:sz w:val="18"/>
                <w:szCs w:val="16"/>
              </w:rPr>
            </w:pPr>
          </w:p>
          <w:p w14:paraId="2FEAF1EE" w14:textId="77777777" w:rsidR="00C84F02" w:rsidRDefault="00C84F02" w:rsidP="0054662E">
            <w:pPr>
              <w:jc w:val="both"/>
              <w:rPr>
                <w:rFonts w:eastAsia="Spranq eco sans" w:cs="Spranq eco sans"/>
                <w:sz w:val="18"/>
                <w:szCs w:val="18"/>
                <w:lang w:val="es-MX"/>
              </w:rPr>
            </w:pPr>
            <w:r w:rsidRPr="00A110FB">
              <w:rPr>
                <w:rFonts w:eastAsia="Spranq eco sans" w:cs="Spranq eco sans"/>
                <w:sz w:val="18"/>
                <w:szCs w:val="16"/>
                <w:lang w:val="es-MX"/>
              </w:rPr>
              <w:t>Consiento y autorizo de manera expresa e inequívoca que mis datos personales sean tratados conforme</w:t>
            </w:r>
            <w:r w:rsidRPr="00A110FB">
              <w:rPr>
                <w:rFonts w:eastAsia="Spranq eco sans" w:cs="Spranq eco sans"/>
                <w:szCs w:val="18"/>
                <w:lang w:val="es-MX"/>
              </w:rPr>
              <w:t xml:space="preserve"> </w:t>
            </w:r>
            <w:r w:rsidRPr="00570ACD">
              <w:rPr>
                <w:rFonts w:eastAsia="Spranq eco sans" w:cs="Spranq eco sans"/>
                <w:sz w:val="18"/>
                <w:szCs w:val="18"/>
                <w:lang w:val="es-MX"/>
              </w:rPr>
              <w:t xml:space="preserve">a lo previsto en el presente documento." </w:t>
            </w:r>
            <w:r w:rsidRPr="00570ACD">
              <w:rPr>
                <w:rFonts w:eastAsia="Spranq eco sans" w:cs="Spranq eco sans"/>
                <w:b/>
                <w:bCs/>
                <w:sz w:val="18"/>
                <w:szCs w:val="18"/>
                <w:lang w:val="es-MX"/>
              </w:rPr>
              <w:t>SI</w:t>
            </w:r>
            <w:r w:rsidRPr="00570ACD">
              <w:rPr>
                <w:rFonts w:eastAsia="Spranq eco sans" w:cs="Spranq eco sans"/>
                <w:sz w:val="18"/>
                <w:szCs w:val="18"/>
                <w:lang w:val="es-MX"/>
              </w:rPr>
              <w:t xml:space="preserve"> _____ </w:t>
            </w:r>
            <w:r w:rsidRPr="00570ACD">
              <w:rPr>
                <w:rFonts w:eastAsia="Spranq eco sans" w:cs="Spranq eco sans"/>
                <w:b/>
                <w:bCs/>
                <w:sz w:val="18"/>
                <w:szCs w:val="18"/>
                <w:lang w:val="es-MX"/>
              </w:rPr>
              <w:t>NO</w:t>
            </w:r>
            <w:r w:rsidRPr="00570ACD">
              <w:rPr>
                <w:rFonts w:eastAsia="Spranq eco sans" w:cs="Spranq eco sans"/>
                <w:sz w:val="18"/>
                <w:szCs w:val="18"/>
                <w:lang w:val="es-MX"/>
              </w:rPr>
              <w:t>_____</w:t>
            </w:r>
          </w:p>
          <w:p w14:paraId="634FFC3E" w14:textId="77777777" w:rsidR="00C84F02" w:rsidRPr="00DF67BC" w:rsidRDefault="00C84F02" w:rsidP="0054662E">
            <w:pPr>
              <w:jc w:val="center"/>
              <w:rPr>
                <w:b/>
                <w:szCs w:val="14"/>
                <w:lang w:val="es-CO"/>
              </w:rPr>
            </w:pPr>
          </w:p>
        </w:tc>
      </w:tr>
      <w:tr w:rsidR="00C84F02" w:rsidRPr="00BA1C37" w14:paraId="13F4B121" w14:textId="77777777" w:rsidTr="0054662E">
        <w:trPr>
          <w:trHeight w:val="340"/>
        </w:trPr>
        <w:tc>
          <w:tcPr>
            <w:tcW w:w="949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A0C00E" w14:textId="77777777" w:rsidR="00C84F02" w:rsidRPr="00DF67BC" w:rsidRDefault="00C84F02" w:rsidP="0054662E">
            <w:pPr>
              <w:jc w:val="center"/>
              <w:rPr>
                <w:b/>
                <w:szCs w:val="14"/>
                <w:lang w:val="es-CO"/>
              </w:rPr>
            </w:pPr>
            <w:r w:rsidRPr="00DF67BC">
              <w:rPr>
                <w:b/>
                <w:szCs w:val="14"/>
                <w:lang w:val="es-CO"/>
              </w:rPr>
              <w:t>Datos generales</w:t>
            </w:r>
          </w:p>
        </w:tc>
      </w:tr>
      <w:tr w:rsidR="00C84F02" w:rsidRPr="00BA1C37" w14:paraId="0ACB60AA" w14:textId="77777777" w:rsidTr="00C84F02">
        <w:trPr>
          <w:trHeight w:val="510"/>
        </w:trPr>
        <w:tc>
          <w:tcPr>
            <w:tcW w:w="1828" w:type="dxa"/>
            <w:tcBorders>
              <w:top w:val="single" w:sz="4" w:space="0" w:color="auto"/>
              <w:left w:val="single" w:sz="4" w:space="0" w:color="auto"/>
              <w:bottom w:val="single" w:sz="4" w:space="0" w:color="auto"/>
              <w:right w:val="single" w:sz="4" w:space="0" w:color="auto"/>
            </w:tcBorders>
            <w:vAlign w:val="center"/>
            <w:hideMark/>
          </w:tcPr>
          <w:p w14:paraId="2D3C02E0" w14:textId="4BE6039A" w:rsidR="00C84F02" w:rsidRPr="00EF5913" w:rsidRDefault="00C84F02" w:rsidP="00C84F02">
            <w:pPr>
              <w:ind w:right="-20"/>
              <w:rPr>
                <w:rFonts w:eastAsia="Times New Roman" w:cs="Times New Roman"/>
                <w:b/>
                <w:sz w:val="18"/>
                <w:szCs w:val="14"/>
                <w:lang w:val="es-CO"/>
              </w:rPr>
            </w:pPr>
            <w:r>
              <w:rPr>
                <w:rFonts w:eastAsia="Times New Roman" w:cs="Times New Roman"/>
                <w:b/>
                <w:spacing w:val="-1"/>
                <w:position w:val="-1"/>
                <w:sz w:val="18"/>
                <w:szCs w:val="14"/>
                <w:lang w:val="es-CO"/>
              </w:rPr>
              <w:t>Fecha</w:t>
            </w:r>
            <w:r w:rsidRPr="00EF5913">
              <w:rPr>
                <w:rFonts w:eastAsia="Times New Roman" w:cs="Times New Roman"/>
                <w:b/>
                <w:spacing w:val="-1"/>
                <w:position w:val="-1"/>
                <w:sz w:val="18"/>
                <w:szCs w:val="14"/>
                <w:lang w:val="es-CO"/>
              </w:rPr>
              <w:t xml:space="preserve"> </w:t>
            </w:r>
            <w:r>
              <w:rPr>
                <w:rFonts w:eastAsia="Times New Roman" w:cs="Times New Roman"/>
                <w:b/>
                <w:spacing w:val="-1"/>
                <w:position w:val="-1"/>
                <w:sz w:val="18"/>
                <w:szCs w:val="14"/>
                <w:lang w:val="es-CO"/>
              </w:rPr>
              <w:t>de la constancia</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72471494" w14:textId="77777777" w:rsidR="00C84F02" w:rsidRPr="00EF5913" w:rsidRDefault="00C84F02" w:rsidP="0054662E">
            <w:pPr>
              <w:ind w:right="-20"/>
              <w:jc w:val="center"/>
              <w:rPr>
                <w:rFonts w:eastAsia="Times New Roman" w:cs="Times New Roman"/>
                <w:b/>
                <w:sz w:val="18"/>
                <w:szCs w:val="14"/>
                <w:lang w:val="es-CO"/>
              </w:rPr>
            </w:pPr>
            <w:r w:rsidRPr="00274DE9">
              <w:rPr>
                <w:color w:val="808080" w:themeColor="background1" w:themeShade="80"/>
                <w:szCs w:val="14"/>
                <w:lang w:val="es-CO"/>
              </w:rPr>
              <w:t>DD/MM/AAAA</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2BED5D5D" w14:textId="77777777" w:rsidR="00C84F02" w:rsidRPr="00EF5913" w:rsidRDefault="00C84F02" w:rsidP="0054662E">
            <w:pPr>
              <w:rPr>
                <w:b/>
                <w:bCs/>
                <w:sz w:val="18"/>
                <w:szCs w:val="14"/>
                <w:lang w:val="es-CO"/>
              </w:rPr>
            </w:pPr>
            <w:r w:rsidRPr="00EF5913">
              <w:rPr>
                <w:b/>
                <w:bCs/>
                <w:sz w:val="18"/>
                <w:szCs w:val="14"/>
                <w:lang w:val="es-CO"/>
              </w:rPr>
              <w:t>Acta No.</w:t>
            </w:r>
          </w:p>
        </w:tc>
        <w:tc>
          <w:tcPr>
            <w:tcW w:w="3852" w:type="dxa"/>
            <w:gridSpan w:val="5"/>
            <w:tcBorders>
              <w:top w:val="single" w:sz="4" w:space="0" w:color="auto"/>
              <w:left w:val="single" w:sz="4" w:space="0" w:color="auto"/>
              <w:bottom w:val="single" w:sz="4" w:space="0" w:color="auto"/>
              <w:right w:val="single" w:sz="4" w:space="0" w:color="auto"/>
            </w:tcBorders>
            <w:vAlign w:val="center"/>
          </w:tcPr>
          <w:p w14:paraId="4C238C54" w14:textId="77777777" w:rsidR="00C84F02" w:rsidRPr="00EF5913" w:rsidRDefault="00C84F02" w:rsidP="0054662E">
            <w:pPr>
              <w:rPr>
                <w:sz w:val="18"/>
                <w:szCs w:val="14"/>
                <w:lang w:val="es-CO"/>
              </w:rPr>
            </w:pPr>
          </w:p>
        </w:tc>
      </w:tr>
      <w:tr w:rsidR="00C84F02" w:rsidRPr="00BA1C37" w14:paraId="2F459F7F" w14:textId="77777777" w:rsidTr="00234A4B">
        <w:trPr>
          <w:trHeight w:val="510"/>
        </w:trPr>
        <w:tc>
          <w:tcPr>
            <w:tcW w:w="1828" w:type="dxa"/>
            <w:tcBorders>
              <w:top w:val="single" w:sz="4" w:space="0" w:color="auto"/>
              <w:left w:val="single" w:sz="4" w:space="0" w:color="auto"/>
              <w:bottom w:val="nil"/>
              <w:right w:val="single" w:sz="4" w:space="0" w:color="auto"/>
            </w:tcBorders>
            <w:vAlign w:val="center"/>
          </w:tcPr>
          <w:p w14:paraId="37480DAF" w14:textId="77777777" w:rsidR="00C84F02" w:rsidRPr="00EF5913" w:rsidRDefault="00C84F02" w:rsidP="0054662E">
            <w:pPr>
              <w:rPr>
                <w:sz w:val="18"/>
                <w:szCs w:val="14"/>
                <w:lang w:val="es-CO"/>
              </w:rPr>
            </w:pPr>
            <w:r w:rsidRPr="00EF5913">
              <w:rPr>
                <w:rFonts w:eastAsia="Times New Roman" w:cs="Times New Roman"/>
                <w:b/>
                <w:bCs/>
                <w:spacing w:val="-1"/>
                <w:position w:val="-1"/>
                <w:sz w:val="18"/>
                <w:szCs w:val="14"/>
                <w:lang w:val="es-CO"/>
              </w:rPr>
              <w:t>Asistencia prese</w:t>
            </w:r>
            <w:r>
              <w:rPr>
                <w:rFonts w:eastAsia="Times New Roman" w:cs="Times New Roman"/>
                <w:b/>
                <w:bCs/>
                <w:spacing w:val="-1"/>
                <w:position w:val="-1"/>
                <w:sz w:val="18"/>
                <w:szCs w:val="14"/>
                <w:lang w:val="es-CO"/>
              </w:rPr>
              <w:t xml:space="preserve">ncial </w:t>
            </w:r>
            <w:r w:rsidRPr="00EF5913">
              <w:rPr>
                <w:rFonts w:eastAsia="Times New Roman" w:cs="Times New Roman"/>
                <w:b/>
                <w:bCs/>
                <w:spacing w:val="-1"/>
                <w:position w:val="-1"/>
                <w:sz w:val="18"/>
                <w:szCs w:val="14"/>
                <w:lang w:val="es-CO"/>
              </w:rPr>
              <w:t xml:space="preserve">                              </w:t>
            </w:r>
          </w:p>
        </w:tc>
        <w:tc>
          <w:tcPr>
            <w:tcW w:w="1246" w:type="dxa"/>
            <w:tcBorders>
              <w:top w:val="single" w:sz="4" w:space="0" w:color="auto"/>
              <w:left w:val="single" w:sz="4" w:space="0" w:color="auto"/>
              <w:bottom w:val="nil"/>
              <w:right w:val="single" w:sz="4" w:space="0" w:color="auto"/>
            </w:tcBorders>
            <w:vAlign w:val="center"/>
          </w:tcPr>
          <w:p w14:paraId="6241C7B1" w14:textId="77777777" w:rsidR="00C84F02" w:rsidRPr="00EF5913" w:rsidRDefault="00C84F02" w:rsidP="0054662E">
            <w:pPr>
              <w:rPr>
                <w:sz w:val="18"/>
                <w:szCs w:val="14"/>
                <w:lang w:val="es-CO"/>
              </w:rPr>
            </w:pPr>
          </w:p>
        </w:tc>
        <w:tc>
          <w:tcPr>
            <w:tcW w:w="1963" w:type="dxa"/>
            <w:gridSpan w:val="3"/>
            <w:tcBorders>
              <w:top w:val="single" w:sz="4" w:space="0" w:color="auto"/>
              <w:left w:val="single" w:sz="4" w:space="0" w:color="auto"/>
              <w:bottom w:val="nil"/>
              <w:right w:val="single" w:sz="4" w:space="0" w:color="auto"/>
            </w:tcBorders>
            <w:vAlign w:val="center"/>
          </w:tcPr>
          <w:p w14:paraId="1096B855" w14:textId="77777777" w:rsidR="00C84F02" w:rsidRPr="00EF5913" w:rsidRDefault="00C84F02" w:rsidP="0054662E">
            <w:pPr>
              <w:rPr>
                <w:sz w:val="18"/>
                <w:szCs w:val="14"/>
                <w:lang w:val="es-CO"/>
              </w:rPr>
            </w:pPr>
            <w:r>
              <w:rPr>
                <w:rFonts w:eastAsia="Times New Roman" w:cs="Times New Roman"/>
                <w:b/>
                <w:bCs/>
                <w:spacing w:val="-1"/>
                <w:position w:val="-1"/>
                <w:sz w:val="18"/>
                <w:szCs w:val="14"/>
                <w:lang w:val="es-CO"/>
              </w:rPr>
              <w:t>Asistencia Virtual</w:t>
            </w:r>
          </w:p>
        </w:tc>
        <w:tc>
          <w:tcPr>
            <w:tcW w:w="1657" w:type="dxa"/>
            <w:gridSpan w:val="3"/>
            <w:tcBorders>
              <w:top w:val="single" w:sz="4" w:space="0" w:color="auto"/>
              <w:left w:val="single" w:sz="4" w:space="0" w:color="auto"/>
              <w:bottom w:val="nil"/>
              <w:right w:val="single" w:sz="4" w:space="0" w:color="auto"/>
            </w:tcBorders>
            <w:vAlign w:val="center"/>
          </w:tcPr>
          <w:p w14:paraId="012A3EFE" w14:textId="77777777" w:rsidR="00C84F02" w:rsidRPr="00EF5913" w:rsidRDefault="00C84F02" w:rsidP="0054662E">
            <w:pPr>
              <w:rPr>
                <w:sz w:val="18"/>
                <w:szCs w:val="14"/>
                <w:lang w:val="es-CO"/>
              </w:rPr>
            </w:pPr>
          </w:p>
        </w:tc>
        <w:tc>
          <w:tcPr>
            <w:tcW w:w="1841" w:type="dxa"/>
            <w:gridSpan w:val="2"/>
            <w:tcBorders>
              <w:top w:val="single" w:sz="4" w:space="0" w:color="auto"/>
              <w:left w:val="single" w:sz="4" w:space="0" w:color="auto"/>
              <w:bottom w:val="nil"/>
              <w:right w:val="single" w:sz="4" w:space="0" w:color="auto"/>
            </w:tcBorders>
            <w:vAlign w:val="center"/>
          </w:tcPr>
          <w:p w14:paraId="4CBF4CE5" w14:textId="77777777" w:rsidR="00C84F02" w:rsidRPr="00EF5913" w:rsidRDefault="00C84F02" w:rsidP="0054662E">
            <w:pPr>
              <w:rPr>
                <w:sz w:val="18"/>
                <w:szCs w:val="14"/>
                <w:lang w:val="es-CO"/>
              </w:rPr>
            </w:pPr>
            <w:r>
              <w:rPr>
                <w:rFonts w:eastAsia="Times New Roman" w:cs="Times New Roman"/>
                <w:b/>
                <w:bCs/>
                <w:spacing w:val="-1"/>
                <w:position w:val="-1"/>
                <w:sz w:val="18"/>
                <w:szCs w:val="14"/>
                <w:lang w:val="es-CO"/>
              </w:rPr>
              <w:t>Asistencia Mixta</w:t>
            </w:r>
          </w:p>
        </w:tc>
        <w:tc>
          <w:tcPr>
            <w:tcW w:w="963" w:type="dxa"/>
            <w:tcBorders>
              <w:top w:val="single" w:sz="4" w:space="0" w:color="auto"/>
              <w:left w:val="single" w:sz="4" w:space="0" w:color="auto"/>
              <w:bottom w:val="nil"/>
              <w:right w:val="single" w:sz="4" w:space="0" w:color="auto"/>
            </w:tcBorders>
            <w:vAlign w:val="center"/>
          </w:tcPr>
          <w:p w14:paraId="61F5D6FD" w14:textId="77777777" w:rsidR="00C84F02" w:rsidRPr="00EF5913" w:rsidRDefault="00C84F02" w:rsidP="0054662E">
            <w:pPr>
              <w:rPr>
                <w:sz w:val="18"/>
                <w:szCs w:val="14"/>
                <w:lang w:val="es-CO"/>
              </w:rPr>
            </w:pPr>
          </w:p>
        </w:tc>
      </w:tr>
      <w:tr w:rsidR="00C84F02" w:rsidRPr="00BA1C37" w14:paraId="55A46337" w14:textId="77777777" w:rsidTr="0054662E">
        <w:tc>
          <w:tcPr>
            <w:tcW w:w="9498" w:type="dxa"/>
            <w:gridSpan w:val="11"/>
            <w:tcBorders>
              <w:top w:val="nil"/>
              <w:left w:val="single" w:sz="4" w:space="0" w:color="auto"/>
              <w:bottom w:val="single" w:sz="4" w:space="0" w:color="auto"/>
              <w:right w:val="single" w:sz="4" w:space="0" w:color="auto"/>
            </w:tcBorders>
            <w:vAlign w:val="center"/>
            <w:hideMark/>
          </w:tcPr>
          <w:p w14:paraId="1D04A115" w14:textId="77777777" w:rsidR="00C84F02" w:rsidRPr="00EF5913" w:rsidRDefault="00C84F02" w:rsidP="0054662E">
            <w:pPr>
              <w:rPr>
                <w:sz w:val="18"/>
                <w:szCs w:val="14"/>
                <w:lang w:val="es-CO"/>
              </w:rPr>
            </w:pPr>
          </w:p>
        </w:tc>
      </w:tr>
      <w:tr w:rsidR="00C84F02" w:rsidRPr="00BA1C37" w14:paraId="34FD3CA1" w14:textId="77777777" w:rsidTr="00234A4B">
        <w:trPr>
          <w:trHeight w:val="340"/>
        </w:trPr>
        <w:tc>
          <w:tcPr>
            <w:tcW w:w="3771" w:type="dxa"/>
            <w:gridSpan w:val="3"/>
            <w:tcBorders>
              <w:top w:val="single" w:sz="4" w:space="0" w:color="auto"/>
              <w:left w:val="single" w:sz="4" w:space="0" w:color="auto"/>
              <w:bottom w:val="single" w:sz="4" w:space="0" w:color="auto"/>
              <w:right w:val="single" w:sz="4" w:space="0" w:color="auto"/>
            </w:tcBorders>
            <w:vAlign w:val="center"/>
            <w:hideMark/>
          </w:tcPr>
          <w:p w14:paraId="1E7F24DA" w14:textId="77777777" w:rsidR="00C84F02" w:rsidRPr="00BA1C37" w:rsidRDefault="00C84F02" w:rsidP="0054662E">
            <w:pPr>
              <w:spacing w:line="260" w:lineRule="exact"/>
              <w:rPr>
                <w:b/>
                <w:sz w:val="14"/>
                <w:szCs w:val="14"/>
                <w:lang w:val="es-CO"/>
              </w:rPr>
            </w:pPr>
            <w:r w:rsidRPr="00EF5913">
              <w:rPr>
                <w:b/>
                <w:sz w:val="18"/>
                <w:szCs w:val="14"/>
                <w:lang w:val="es-CO"/>
              </w:rPr>
              <w:t>Cód. Reg</w:t>
            </w:r>
            <w:r>
              <w:rPr>
                <w:b/>
                <w:sz w:val="18"/>
                <w:szCs w:val="14"/>
                <w:lang w:val="es-CO"/>
              </w:rPr>
              <w:t>istro solicitud de Conciliación</w:t>
            </w:r>
          </w:p>
        </w:tc>
        <w:tc>
          <w:tcPr>
            <w:tcW w:w="2466" w:type="dxa"/>
            <w:gridSpan w:val="4"/>
            <w:tcBorders>
              <w:top w:val="single" w:sz="4" w:space="0" w:color="auto"/>
              <w:left w:val="single" w:sz="4" w:space="0" w:color="auto"/>
              <w:bottom w:val="single" w:sz="4" w:space="0" w:color="auto"/>
              <w:right w:val="single" w:sz="4" w:space="0" w:color="auto"/>
            </w:tcBorders>
            <w:vAlign w:val="center"/>
          </w:tcPr>
          <w:p w14:paraId="0EB579F1" w14:textId="77777777" w:rsidR="00C84F02" w:rsidRPr="00EF5913" w:rsidRDefault="00C84F02" w:rsidP="0054662E">
            <w:pPr>
              <w:rPr>
                <w:b/>
                <w:sz w:val="18"/>
                <w:szCs w:val="18"/>
                <w:lang w:val="es-CO"/>
              </w:rPr>
            </w:pPr>
            <w:r w:rsidRPr="00EF5913">
              <w:rPr>
                <w:b/>
                <w:sz w:val="18"/>
                <w:szCs w:val="18"/>
                <w:lang w:val="es-CO"/>
              </w:rPr>
              <w:t>C0-</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13D59C" w14:textId="77777777" w:rsidR="00C84F02" w:rsidRPr="00EF5913" w:rsidRDefault="00C84F02" w:rsidP="0054662E">
            <w:pPr>
              <w:rPr>
                <w:b/>
                <w:sz w:val="18"/>
                <w:szCs w:val="18"/>
                <w:lang w:val="es-CO"/>
              </w:rPr>
            </w:pPr>
            <w:r w:rsidRPr="00234A4B">
              <w:rPr>
                <w:b/>
                <w:sz w:val="18"/>
                <w:szCs w:val="18"/>
                <w:lang w:val="es-CO"/>
              </w:rPr>
              <w:t>Fecha solicitud</w:t>
            </w:r>
          </w:p>
        </w:tc>
        <w:tc>
          <w:tcPr>
            <w:tcW w:w="1647" w:type="dxa"/>
            <w:gridSpan w:val="2"/>
            <w:tcBorders>
              <w:top w:val="single" w:sz="4" w:space="0" w:color="auto"/>
              <w:left w:val="single" w:sz="4" w:space="0" w:color="auto"/>
              <w:bottom w:val="single" w:sz="4" w:space="0" w:color="auto"/>
              <w:right w:val="single" w:sz="4" w:space="0" w:color="auto"/>
            </w:tcBorders>
            <w:vAlign w:val="center"/>
          </w:tcPr>
          <w:p w14:paraId="0AF6B152" w14:textId="77777777" w:rsidR="00C84F02" w:rsidRPr="00274DE9" w:rsidRDefault="00C84F02" w:rsidP="0054662E">
            <w:pPr>
              <w:spacing w:line="260" w:lineRule="exact"/>
              <w:jc w:val="center"/>
              <w:rPr>
                <w:color w:val="808080" w:themeColor="background1" w:themeShade="80"/>
                <w:szCs w:val="14"/>
                <w:lang w:val="es-CO"/>
              </w:rPr>
            </w:pPr>
            <w:r w:rsidRPr="00274DE9">
              <w:rPr>
                <w:color w:val="808080" w:themeColor="background1" w:themeShade="80"/>
                <w:szCs w:val="14"/>
                <w:lang w:val="es-CO"/>
              </w:rPr>
              <w:t>DD/MM/AAAA</w:t>
            </w:r>
          </w:p>
        </w:tc>
      </w:tr>
      <w:tr w:rsidR="00C84F02" w:rsidRPr="00BA1C37" w14:paraId="17A7E9E4" w14:textId="77777777" w:rsidTr="0054662E">
        <w:trPr>
          <w:trHeight w:val="1805"/>
        </w:trPr>
        <w:tc>
          <w:tcPr>
            <w:tcW w:w="1828" w:type="dxa"/>
            <w:tcBorders>
              <w:top w:val="single" w:sz="4" w:space="0" w:color="auto"/>
              <w:left w:val="single" w:sz="4" w:space="0" w:color="auto"/>
              <w:right w:val="single" w:sz="4" w:space="0" w:color="auto"/>
            </w:tcBorders>
            <w:shd w:val="clear" w:color="auto" w:fill="C6D9F1" w:themeFill="text2" w:themeFillTint="33"/>
            <w:vAlign w:val="center"/>
          </w:tcPr>
          <w:p w14:paraId="720BBBE9" w14:textId="77777777" w:rsidR="00C84F02" w:rsidRPr="004240C7" w:rsidRDefault="00C84F02" w:rsidP="0054662E">
            <w:pPr>
              <w:spacing w:line="260" w:lineRule="exact"/>
              <w:rPr>
                <w:b/>
                <w:szCs w:val="20"/>
                <w:lang w:val="es-CO"/>
              </w:rPr>
            </w:pPr>
            <w:r w:rsidRPr="004240C7">
              <w:rPr>
                <w:b/>
                <w:szCs w:val="20"/>
                <w:lang w:val="es-CO"/>
              </w:rPr>
              <w:t>Titular acto jurídico</w:t>
            </w:r>
          </w:p>
        </w:tc>
        <w:tc>
          <w:tcPr>
            <w:tcW w:w="7670" w:type="dxa"/>
            <w:gridSpan w:val="10"/>
            <w:tcBorders>
              <w:top w:val="single" w:sz="4" w:space="0" w:color="auto"/>
              <w:left w:val="single" w:sz="4" w:space="0" w:color="auto"/>
              <w:right w:val="single" w:sz="4" w:space="0" w:color="auto"/>
            </w:tcBorders>
            <w:vAlign w:val="center"/>
          </w:tcPr>
          <w:p w14:paraId="4734C82A" w14:textId="77777777" w:rsidR="00C84F02" w:rsidRPr="00BA1C37" w:rsidRDefault="00C84F02" w:rsidP="0054662E">
            <w:pPr>
              <w:spacing w:line="260" w:lineRule="exact"/>
              <w:rPr>
                <w:b/>
                <w:sz w:val="14"/>
                <w:szCs w:val="14"/>
                <w:lang w:val="es-CO"/>
              </w:rPr>
            </w:pPr>
            <w:r>
              <w:rPr>
                <w:b/>
                <w:sz w:val="18"/>
                <w:szCs w:val="14"/>
                <w:lang w:val="es-CO"/>
              </w:rPr>
              <w:t>Nombre completo</w:t>
            </w:r>
          </w:p>
          <w:p w14:paraId="4EEFCA19" w14:textId="77777777" w:rsidR="00C84F02" w:rsidRPr="00BA1C37" w:rsidRDefault="00C84F02" w:rsidP="0054662E">
            <w:pPr>
              <w:spacing w:line="260" w:lineRule="exact"/>
              <w:rPr>
                <w:b/>
                <w:sz w:val="14"/>
                <w:szCs w:val="14"/>
                <w:lang w:val="es-CO"/>
              </w:rPr>
            </w:pPr>
            <w:r w:rsidRPr="00DF67BC">
              <w:rPr>
                <w:b/>
                <w:szCs w:val="20"/>
                <w:lang w:val="es-MX"/>
              </w:rPr>
              <w:t xml:space="preserve">Tipo </w:t>
            </w:r>
            <w:r w:rsidRPr="00DF67BC">
              <w:rPr>
                <w:rFonts w:cs="Calibri"/>
                <w:b/>
                <w:bCs/>
                <w:szCs w:val="20"/>
                <w:lang w:val="es-CO"/>
              </w:rPr>
              <w:t>y número de identificación</w:t>
            </w:r>
            <w:r>
              <w:rPr>
                <w:rFonts w:cs="Calibri"/>
                <w:b/>
                <w:bCs/>
                <w:szCs w:val="20"/>
                <w:lang w:val="es-CO"/>
              </w:rPr>
              <w:t xml:space="preserve"> y lugar de expedición</w:t>
            </w:r>
          </w:p>
          <w:p w14:paraId="60290EED" w14:textId="77777777" w:rsidR="00C84F02" w:rsidRPr="00BA1C37" w:rsidRDefault="00C84F02" w:rsidP="0054662E">
            <w:pPr>
              <w:spacing w:line="260" w:lineRule="exact"/>
              <w:rPr>
                <w:b/>
                <w:sz w:val="14"/>
                <w:szCs w:val="14"/>
                <w:lang w:val="es-CO"/>
              </w:rPr>
            </w:pPr>
            <w:r w:rsidRPr="00DF67BC">
              <w:rPr>
                <w:b/>
                <w:szCs w:val="20"/>
                <w:lang w:val="es-CO"/>
              </w:rPr>
              <w:t>Fecha de nacimiento</w:t>
            </w:r>
          </w:p>
          <w:p w14:paraId="222E7EE1" w14:textId="77777777" w:rsidR="00C84F02" w:rsidRDefault="00C84F02" w:rsidP="0054662E">
            <w:pPr>
              <w:spacing w:line="260" w:lineRule="exact"/>
              <w:rPr>
                <w:b/>
                <w:szCs w:val="20"/>
                <w:lang w:val="es-CO"/>
              </w:rPr>
            </w:pPr>
            <w:r>
              <w:rPr>
                <w:b/>
                <w:szCs w:val="20"/>
                <w:lang w:val="es-CO"/>
              </w:rPr>
              <w:t>Estado civil</w:t>
            </w:r>
          </w:p>
          <w:p w14:paraId="6CC63CFA" w14:textId="77777777" w:rsidR="00C84F02" w:rsidRPr="00BA1C37" w:rsidRDefault="00C84F02" w:rsidP="0054662E">
            <w:pPr>
              <w:spacing w:line="260" w:lineRule="exact"/>
              <w:rPr>
                <w:b/>
                <w:sz w:val="14"/>
                <w:szCs w:val="14"/>
                <w:lang w:val="es-CO"/>
              </w:rPr>
            </w:pPr>
            <w:r w:rsidRPr="00DF67BC">
              <w:rPr>
                <w:b/>
                <w:szCs w:val="20"/>
                <w:lang w:val="es-CO"/>
              </w:rPr>
              <w:t>Dirección</w:t>
            </w:r>
          </w:p>
          <w:p w14:paraId="0C1E285A" w14:textId="77777777" w:rsidR="00C84F02" w:rsidRDefault="00C84F02" w:rsidP="0054662E">
            <w:pPr>
              <w:spacing w:line="260" w:lineRule="exact"/>
              <w:rPr>
                <w:b/>
                <w:szCs w:val="14"/>
                <w:lang w:val="es-CO"/>
              </w:rPr>
            </w:pPr>
            <w:r w:rsidRPr="00DF67BC">
              <w:rPr>
                <w:b/>
                <w:szCs w:val="14"/>
                <w:lang w:val="es-CO"/>
              </w:rPr>
              <w:t>Teléfono de contacto</w:t>
            </w:r>
          </w:p>
          <w:p w14:paraId="7BFEBCF7" w14:textId="77777777" w:rsidR="00C84F02" w:rsidRPr="00BA1C37" w:rsidRDefault="00C84F02" w:rsidP="0054662E">
            <w:pPr>
              <w:spacing w:line="260" w:lineRule="exact"/>
              <w:rPr>
                <w:b/>
                <w:sz w:val="14"/>
                <w:szCs w:val="14"/>
                <w:lang w:val="es-CO"/>
              </w:rPr>
            </w:pPr>
            <w:r w:rsidRPr="00DF67BC">
              <w:rPr>
                <w:b/>
                <w:szCs w:val="14"/>
                <w:lang w:val="es-CO"/>
              </w:rPr>
              <w:t>Correo electrónico</w:t>
            </w:r>
          </w:p>
          <w:p w14:paraId="76A43960" w14:textId="77777777" w:rsidR="00C84F02" w:rsidRDefault="00C84F02" w:rsidP="0054662E">
            <w:pPr>
              <w:spacing w:line="260" w:lineRule="exact"/>
              <w:rPr>
                <w:b/>
                <w:sz w:val="14"/>
                <w:szCs w:val="14"/>
                <w:lang w:val="es-CO"/>
              </w:rPr>
            </w:pPr>
          </w:p>
          <w:p w14:paraId="153A1C93" w14:textId="77777777" w:rsidR="00C84F02" w:rsidRDefault="00C84F02" w:rsidP="0054662E">
            <w:pPr>
              <w:spacing w:line="260" w:lineRule="exact"/>
              <w:rPr>
                <w:rFonts w:eastAsia="Times New Roman" w:cs="Segoe UI"/>
                <w:b/>
                <w:bCs/>
                <w:color w:val="808080" w:themeColor="background1" w:themeShade="80"/>
                <w:szCs w:val="20"/>
                <w:lang w:val="es-CO" w:eastAsia="es-CO"/>
              </w:rPr>
            </w:pPr>
            <w:r w:rsidRPr="00EF5913">
              <w:rPr>
                <w:rFonts w:eastAsia="Times New Roman" w:cs="Segoe UI"/>
                <w:b/>
                <w:bCs/>
                <w:color w:val="808080" w:themeColor="background1" w:themeShade="80"/>
                <w:szCs w:val="20"/>
                <w:lang w:val="es-CO" w:eastAsia="es-CO"/>
              </w:rPr>
              <w:t>(Si son más personas de titular acto jurídico, por favor incluirlas).</w:t>
            </w:r>
          </w:p>
          <w:p w14:paraId="71670140" w14:textId="77777777" w:rsidR="00C84F02" w:rsidRPr="00BA1C37" w:rsidRDefault="00C84F02" w:rsidP="0054662E">
            <w:pPr>
              <w:spacing w:line="260" w:lineRule="exact"/>
              <w:rPr>
                <w:b/>
                <w:sz w:val="14"/>
                <w:szCs w:val="14"/>
                <w:lang w:val="es-CO"/>
              </w:rPr>
            </w:pPr>
          </w:p>
        </w:tc>
      </w:tr>
      <w:tr w:rsidR="00C84F02" w:rsidRPr="00BA1C37" w14:paraId="2447F0D1" w14:textId="77777777" w:rsidTr="0054662E">
        <w:trPr>
          <w:trHeight w:val="2608"/>
        </w:trPr>
        <w:tc>
          <w:tcPr>
            <w:tcW w:w="1828" w:type="dxa"/>
            <w:tcBorders>
              <w:top w:val="single" w:sz="4" w:space="0" w:color="auto"/>
              <w:left w:val="single" w:sz="4" w:space="0" w:color="auto"/>
              <w:right w:val="single" w:sz="4" w:space="0" w:color="auto"/>
            </w:tcBorders>
            <w:shd w:val="clear" w:color="auto" w:fill="C6D9F1" w:themeFill="text2" w:themeFillTint="33"/>
            <w:vAlign w:val="center"/>
          </w:tcPr>
          <w:p w14:paraId="1FC48A33" w14:textId="77777777" w:rsidR="00C84F02" w:rsidRPr="004240C7" w:rsidRDefault="00C84F02" w:rsidP="0054662E">
            <w:pPr>
              <w:spacing w:line="260" w:lineRule="exact"/>
              <w:rPr>
                <w:b/>
                <w:szCs w:val="20"/>
                <w:lang w:val="es-CO"/>
              </w:rPr>
            </w:pPr>
            <w:r w:rsidRPr="004240C7">
              <w:rPr>
                <w:b/>
                <w:szCs w:val="20"/>
                <w:lang w:val="es-CO"/>
              </w:rPr>
              <w:lastRenderedPageBreak/>
              <w:t>Persona(s) de apoyo</w:t>
            </w:r>
          </w:p>
        </w:tc>
        <w:tc>
          <w:tcPr>
            <w:tcW w:w="7670" w:type="dxa"/>
            <w:gridSpan w:val="10"/>
            <w:tcBorders>
              <w:top w:val="single" w:sz="4" w:space="0" w:color="auto"/>
              <w:left w:val="single" w:sz="4" w:space="0" w:color="auto"/>
              <w:right w:val="single" w:sz="4" w:space="0" w:color="auto"/>
            </w:tcBorders>
            <w:vAlign w:val="center"/>
          </w:tcPr>
          <w:p w14:paraId="51F68D1C" w14:textId="77777777" w:rsidR="00C84F02" w:rsidRPr="00DF67BC" w:rsidRDefault="00C84F02" w:rsidP="0054662E">
            <w:pPr>
              <w:spacing w:line="260" w:lineRule="exact"/>
              <w:rPr>
                <w:b/>
                <w:szCs w:val="20"/>
                <w:lang w:val="es-CO"/>
              </w:rPr>
            </w:pPr>
            <w:r w:rsidRPr="00DF67BC">
              <w:rPr>
                <w:b/>
                <w:szCs w:val="20"/>
                <w:lang w:val="es-CO"/>
              </w:rPr>
              <w:t>Nombre completo</w:t>
            </w:r>
          </w:p>
          <w:p w14:paraId="7A90490E" w14:textId="77777777" w:rsidR="00C84F02" w:rsidRPr="00DF67BC" w:rsidRDefault="00C84F02" w:rsidP="0054662E">
            <w:pPr>
              <w:spacing w:line="260" w:lineRule="exact"/>
              <w:rPr>
                <w:b/>
                <w:szCs w:val="14"/>
                <w:lang w:val="es-CO"/>
              </w:rPr>
            </w:pPr>
            <w:r w:rsidRPr="00DF67BC">
              <w:rPr>
                <w:b/>
                <w:szCs w:val="20"/>
                <w:lang w:val="es-MX"/>
              </w:rPr>
              <w:t xml:space="preserve">Tipo </w:t>
            </w:r>
            <w:r w:rsidRPr="00DF67BC">
              <w:rPr>
                <w:rFonts w:cs="Calibri"/>
                <w:b/>
                <w:bCs/>
                <w:szCs w:val="20"/>
                <w:lang w:val="es-CO"/>
              </w:rPr>
              <w:t>y número de identificación</w:t>
            </w:r>
            <w:r>
              <w:rPr>
                <w:rFonts w:cs="Calibri"/>
                <w:b/>
                <w:bCs/>
                <w:szCs w:val="20"/>
                <w:lang w:val="es-CO"/>
              </w:rPr>
              <w:t xml:space="preserve"> y lugar de expedición</w:t>
            </w:r>
          </w:p>
          <w:p w14:paraId="0C4F8EC8" w14:textId="77777777" w:rsidR="00C84F02" w:rsidRDefault="00C84F02" w:rsidP="0054662E">
            <w:pPr>
              <w:spacing w:line="260" w:lineRule="exact"/>
              <w:rPr>
                <w:b/>
                <w:szCs w:val="20"/>
                <w:lang w:val="es-CO"/>
              </w:rPr>
            </w:pPr>
            <w:r w:rsidRPr="00DF67BC">
              <w:rPr>
                <w:b/>
                <w:szCs w:val="20"/>
                <w:lang w:val="es-CO"/>
              </w:rPr>
              <w:t>Fecha de nacimiento</w:t>
            </w:r>
          </w:p>
          <w:p w14:paraId="63254953" w14:textId="77777777" w:rsidR="00C84F02" w:rsidRPr="00DF67BC" w:rsidRDefault="00C84F02" w:rsidP="0054662E">
            <w:pPr>
              <w:spacing w:line="260" w:lineRule="exact"/>
              <w:rPr>
                <w:b/>
                <w:szCs w:val="14"/>
                <w:lang w:val="es-CO"/>
              </w:rPr>
            </w:pPr>
            <w:r>
              <w:rPr>
                <w:b/>
                <w:szCs w:val="20"/>
                <w:lang w:val="es-CO"/>
              </w:rPr>
              <w:t>Estado civil</w:t>
            </w:r>
          </w:p>
          <w:p w14:paraId="287AD79C" w14:textId="77777777" w:rsidR="00C84F02" w:rsidRDefault="00C84F02" w:rsidP="0054662E">
            <w:pPr>
              <w:spacing w:line="260" w:lineRule="exact"/>
              <w:rPr>
                <w:b/>
                <w:szCs w:val="20"/>
                <w:lang w:val="es-CO"/>
              </w:rPr>
            </w:pPr>
            <w:r w:rsidRPr="00DF67BC">
              <w:rPr>
                <w:b/>
                <w:szCs w:val="20"/>
                <w:lang w:val="es-CO"/>
              </w:rPr>
              <w:t>Dirección</w:t>
            </w:r>
          </w:p>
          <w:p w14:paraId="0BAE4914" w14:textId="77777777" w:rsidR="00C84F02" w:rsidRPr="00DF67BC" w:rsidRDefault="00C84F02" w:rsidP="0054662E">
            <w:pPr>
              <w:spacing w:line="260" w:lineRule="exact"/>
              <w:rPr>
                <w:b/>
                <w:szCs w:val="14"/>
                <w:lang w:val="es-CO"/>
              </w:rPr>
            </w:pPr>
            <w:r w:rsidRPr="00DF67BC">
              <w:rPr>
                <w:b/>
                <w:szCs w:val="14"/>
                <w:lang w:val="es-CO"/>
              </w:rPr>
              <w:t>Teléfono de contacto</w:t>
            </w:r>
          </w:p>
          <w:p w14:paraId="383629BB" w14:textId="77777777" w:rsidR="00C84F02" w:rsidRDefault="00C84F02" w:rsidP="0054662E">
            <w:pPr>
              <w:spacing w:line="260" w:lineRule="exact"/>
              <w:rPr>
                <w:b/>
                <w:szCs w:val="14"/>
                <w:lang w:val="es-CO"/>
              </w:rPr>
            </w:pPr>
            <w:r w:rsidRPr="00DF67BC">
              <w:rPr>
                <w:b/>
                <w:szCs w:val="14"/>
                <w:lang w:val="es-CO"/>
              </w:rPr>
              <w:t>Correo electrónico</w:t>
            </w:r>
          </w:p>
          <w:p w14:paraId="10EBBDE2" w14:textId="77777777" w:rsidR="00C84F02" w:rsidRPr="00DF67BC" w:rsidRDefault="00C84F02" w:rsidP="0054662E">
            <w:pPr>
              <w:spacing w:line="260" w:lineRule="exact"/>
              <w:rPr>
                <w:b/>
                <w:szCs w:val="14"/>
                <w:lang w:val="es-CO"/>
              </w:rPr>
            </w:pPr>
          </w:p>
          <w:p w14:paraId="3EE03D80" w14:textId="77777777" w:rsidR="00C84F02" w:rsidRDefault="00C84F02" w:rsidP="0054662E">
            <w:pPr>
              <w:spacing w:line="260" w:lineRule="exact"/>
              <w:rPr>
                <w:rFonts w:eastAsia="Times New Roman" w:cs="Segoe UI"/>
                <w:b/>
                <w:bCs/>
                <w:color w:val="808080" w:themeColor="background1" w:themeShade="80"/>
                <w:szCs w:val="20"/>
                <w:lang w:val="es-CO" w:eastAsia="es-CO"/>
              </w:rPr>
            </w:pPr>
            <w:r w:rsidRPr="00EF5913">
              <w:rPr>
                <w:rFonts w:eastAsia="Times New Roman" w:cs="Segoe UI"/>
                <w:b/>
                <w:bCs/>
                <w:color w:val="808080" w:themeColor="background1" w:themeShade="80"/>
                <w:szCs w:val="20"/>
                <w:lang w:val="es-CO" w:eastAsia="es-CO"/>
              </w:rPr>
              <w:t>(Si son más personas de titular acto jurídico, por favor incluirlas).</w:t>
            </w:r>
          </w:p>
          <w:p w14:paraId="3BA42C65" w14:textId="77777777" w:rsidR="00C84F02" w:rsidRPr="00BA1C37" w:rsidRDefault="00C84F02" w:rsidP="0054662E">
            <w:pPr>
              <w:spacing w:line="260" w:lineRule="exact"/>
              <w:rPr>
                <w:b/>
                <w:sz w:val="14"/>
                <w:szCs w:val="14"/>
                <w:lang w:val="es-CO"/>
              </w:rPr>
            </w:pPr>
          </w:p>
        </w:tc>
      </w:tr>
      <w:tr w:rsidR="00C84F02" w:rsidRPr="00BA1C37" w14:paraId="2A231186" w14:textId="77777777" w:rsidTr="00C84F02">
        <w:trPr>
          <w:trHeight w:val="806"/>
        </w:trPr>
        <w:tc>
          <w:tcPr>
            <w:tcW w:w="18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EE3865" w14:textId="77777777" w:rsidR="00C84F02" w:rsidRPr="005C5972" w:rsidRDefault="00C84F02" w:rsidP="0054662E">
            <w:pPr>
              <w:rPr>
                <w:b/>
                <w:lang w:val="es-CO"/>
              </w:rPr>
            </w:pPr>
            <w:r>
              <w:rPr>
                <w:b/>
                <w:lang w:val="es-CO"/>
              </w:rPr>
              <w:t>Motivo o asunto del a</w:t>
            </w:r>
            <w:r w:rsidRPr="005C5972">
              <w:rPr>
                <w:b/>
                <w:lang w:val="es-CO"/>
              </w:rPr>
              <w:t>cuerdo de apoyo</w:t>
            </w:r>
          </w:p>
        </w:tc>
        <w:tc>
          <w:tcPr>
            <w:tcW w:w="7670" w:type="dxa"/>
            <w:gridSpan w:val="10"/>
            <w:tcBorders>
              <w:top w:val="single" w:sz="4" w:space="0" w:color="auto"/>
              <w:left w:val="single" w:sz="4" w:space="0" w:color="auto"/>
              <w:bottom w:val="single" w:sz="4" w:space="0" w:color="auto"/>
              <w:right w:val="single" w:sz="4" w:space="0" w:color="auto"/>
            </w:tcBorders>
            <w:vAlign w:val="center"/>
            <w:hideMark/>
          </w:tcPr>
          <w:p w14:paraId="2BF67CEB" w14:textId="77777777" w:rsidR="00C84F02" w:rsidRPr="00597D38" w:rsidRDefault="00C84F02" w:rsidP="0054662E">
            <w:pPr>
              <w:spacing w:before="14"/>
              <w:rPr>
                <w:b/>
                <w:sz w:val="22"/>
              </w:rPr>
            </w:pPr>
          </w:p>
        </w:tc>
      </w:tr>
      <w:tr w:rsidR="00C84F02" w:rsidRPr="00BA1C37" w14:paraId="7E58D353" w14:textId="77777777" w:rsidTr="0054662E">
        <w:trPr>
          <w:trHeight w:val="283"/>
        </w:trPr>
        <w:tc>
          <w:tcPr>
            <w:tcW w:w="949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640677" w14:textId="77777777" w:rsidR="00C84F02" w:rsidRPr="00BA1C37" w:rsidRDefault="00C84F02" w:rsidP="0054662E">
            <w:pPr>
              <w:spacing w:line="260" w:lineRule="exact"/>
              <w:jc w:val="center"/>
              <w:rPr>
                <w:sz w:val="14"/>
                <w:szCs w:val="14"/>
                <w:lang w:val="es-CO"/>
              </w:rPr>
            </w:pPr>
            <w:r w:rsidRPr="00EF5913">
              <w:rPr>
                <w:b/>
                <w:sz w:val="18"/>
                <w:szCs w:val="14"/>
                <w:lang w:val="es-CO"/>
              </w:rPr>
              <w:t xml:space="preserve">DETALLE DEL </w:t>
            </w:r>
            <w:r>
              <w:rPr>
                <w:b/>
                <w:sz w:val="18"/>
                <w:szCs w:val="14"/>
              </w:rPr>
              <w:t>ACUERDO DE APOYO</w:t>
            </w:r>
          </w:p>
        </w:tc>
      </w:tr>
      <w:tr w:rsidR="00C84F02" w:rsidRPr="00BA1C37" w14:paraId="6F7CA438" w14:textId="77777777" w:rsidTr="0054662E">
        <w:trPr>
          <w:trHeight w:val="1587"/>
        </w:trPr>
        <w:tc>
          <w:tcPr>
            <w:tcW w:w="9498" w:type="dxa"/>
            <w:gridSpan w:val="11"/>
            <w:tcBorders>
              <w:top w:val="single" w:sz="4" w:space="0" w:color="auto"/>
              <w:left w:val="single" w:sz="4" w:space="0" w:color="auto"/>
              <w:bottom w:val="single" w:sz="4" w:space="0" w:color="auto"/>
              <w:right w:val="single" w:sz="4" w:space="0" w:color="auto"/>
            </w:tcBorders>
          </w:tcPr>
          <w:p w14:paraId="30B01E06" w14:textId="77777777" w:rsidR="00C84F02" w:rsidRPr="00EF5913" w:rsidRDefault="00C84F02" w:rsidP="0054662E">
            <w:pPr>
              <w:spacing w:before="14" w:line="260" w:lineRule="exact"/>
              <w:rPr>
                <w:b/>
                <w:sz w:val="18"/>
                <w:szCs w:val="14"/>
                <w:lang w:val="es-CO"/>
              </w:rPr>
            </w:pPr>
          </w:p>
        </w:tc>
      </w:tr>
    </w:tbl>
    <w:p w14:paraId="474EF167" w14:textId="1BB4E298" w:rsidR="00DE54BB" w:rsidRDefault="00DE54BB" w:rsidP="00DE54BB">
      <w:pPr>
        <w:pStyle w:val="Body"/>
        <w:tabs>
          <w:tab w:val="left" w:pos="3220"/>
          <w:tab w:val="left" w:pos="4200"/>
          <w:tab w:val="left" w:pos="6780"/>
          <w:tab w:val="left" w:pos="7880"/>
          <w:tab w:val="left" w:pos="9520"/>
        </w:tabs>
        <w:rPr>
          <w:rFonts w:ascii="Spranq eco sans" w:hAnsi="Spranq eco sans"/>
          <w:sz w:val="20"/>
          <w:szCs w:val="20"/>
          <w:lang w:val="es-CO"/>
        </w:rPr>
      </w:pPr>
    </w:p>
    <w:p w14:paraId="0565AA94" w14:textId="77777777" w:rsidR="00C84F02" w:rsidRPr="00240198" w:rsidRDefault="00C84F02" w:rsidP="00DE54BB">
      <w:pPr>
        <w:pStyle w:val="Body"/>
        <w:tabs>
          <w:tab w:val="left" w:pos="3220"/>
          <w:tab w:val="left" w:pos="4200"/>
          <w:tab w:val="left" w:pos="6780"/>
          <w:tab w:val="left" w:pos="7880"/>
          <w:tab w:val="left" w:pos="9520"/>
        </w:tabs>
        <w:rPr>
          <w:rFonts w:ascii="Spranq eco sans" w:hAnsi="Spranq eco sans"/>
          <w:sz w:val="20"/>
          <w:szCs w:val="20"/>
          <w:lang w:val="es-CO"/>
        </w:rPr>
      </w:pPr>
    </w:p>
    <w:p w14:paraId="05B3AB4A" w14:textId="434A691D" w:rsidR="00240198" w:rsidRPr="00240198" w:rsidRDefault="00240198" w:rsidP="000C7C2A">
      <w:pPr>
        <w:spacing w:line="360" w:lineRule="auto"/>
        <w:jc w:val="both"/>
        <w:rPr>
          <w:lang w:val="es-CO"/>
        </w:rPr>
      </w:pPr>
      <w:r w:rsidRPr="00240198">
        <w:rPr>
          <w:lang w:val="es-CO"/>
        </w:rPr>
        <w:t xml:space="preserve">En </w:t>
      </w:r>
      <w:r w:rsidR="00A103C7">
        <w:rPr>
          <w:lang w:val="es-CO"/>
        </w:rPr>
        <w:t>la ciudad de ______________________</w:t>
      </w:r>
      <w:r w:rsidRPr="000C26C3">
        <w:rPr>
          <w:color w:val="A6A6A6" w:themeColor="background1" w:themeShade="A6"/>
          <w:lang w:val="es-CO"/>
        </w:rPr>
        <w:t xml:space="preserve">, </w:t>
      </w:r>
      <w:r w:rsidRPr="00240198">
        <w:rPr>
          <w:lang w:val="es-CO"/>
        </w:rPr>
        <w:t xml:space="preserve">siendo los </w:t>
      </w:r>
      <w:r w:rsidRPr="00234A4B">
        <w:rPr>
          <w:color w:val="808080" w:themeColor="background1" w:themeShade="80"/>
          <w:lang w:val="es-CO"/>
        </w:rPr>
        <w:t xml:space="preserve">DD/MM/AA </w:t>
      </w:r>
      <w:r w:rsidRPr="00240198">
        <w:rPr>
          <w:lang w:val="es-CO"/>
        </w:rPr>
        <w:t xml:space="preserve">en las instalaciones del Centro de Conciliación UDES </w:t>
      </w:r>
      <w:r w:rsidRPr="00240198">
        <w:rPr>
          <w:b/>
          <w:color w:val="A6A6A6" w:themeColor="background1" w:themeShade="A6"/>
          <w:lang w:val="es-CO"/>
        </w:rPr>
        <w:t>(Insertar dirección sede / ubicación que haya correspondido por las circunstancias particulares de la solicitud)</w:t>
      </w:r>
      <w:r w:rsidRPr="00240198">
        <w:rPr>
          <w:color w:val="A6A6A6" w:themeColor="background1" w:themeShade="A6"/>
          <w:lang w:val="es-CO"/>
        </w:rPr>
        <w:t xml:space="preserve"> </w:t>
      </w:r>
      <w:r w:rsidRPr="00240198">
        <w:rPr>
          <w:lang w:val="es-CO"/>
        </w:rPr>
        <w:t xml:space="preserve"> posterior a la práctica de la entrevista privada al solicitante se da inicio a la diligencia programada para el dí</w:t>
      </w:r>
      <w:r w:rsidR="00A103C7">
        <w:rPr>
          <w:lang w:val="es-CO"/>
        </w:rPr>
        <w:t xml:space="preserve">a de hoy a las </w:t>
      </w:r>
      <w:proofErr w:type="spellStart"/>
      <w:r w:rsidR="00A103C7">
        <w:rPr>
          <w:lang w:val="es-CO"/>
        </w:rPr>
        <w:t>hh:mm</w:t>
      </w:r>
      <w:proofErr w:type="spellEnd"/>
      <w:r w:rsidR="00A103C7">
        <w:rPr>
          <w:lang w:val="es-CO"/>
        </w:rPr>
        <w:t xml:space="preserve"> </w:t>
      </w:r>
      <w:r w:rsidR="00A103C7" w:rsidRPr="00A103C7">
        <w:rPr>
          <w:color w:val="808080" w:themeColor="background1" w:themeShade="80"/>
          <w:lang w:val="es-CO"/>
        </w:rPr>
        <w:t>(a.m. / p.m</w:t>
      </w:r>
      <w:r w:rsidR="000C7C2A">
        <w:rPr>
          <w:color w:val="808080" w:themeColor="background1" w:themeShade="80"/>
          <w:lang w:val="es-CO"/>
        </w:rPr>
        <w:t>.</w:t>
      </w:r>
      <w:r w:rsidR="00A103C7" w:rsidRPr="00A103C7">
        <w:rPr>
          <w:color w:val="808080" w:themeColor="background1" w:themeShade="80"/>
          <w:lang w:val="es-CO"/>
        </w:rPr>
        <w:t>)</w:t>
      </w:r>
      <w:r w:rsidRPr="00A103C7">
        <w:rPr>
          <w:color w:val="808080" w:themeColor="background1" w:themeShade="80"/>
          <w:lang w:val="es-CO"/>
        </w:rPr>
        <w:t xml:space="preserve"> </w:t>
      </w:r>
      <w:r w:rsidRPr="00240198">
        <w:rPr>
          <w:lang w:val="es-CO"/>
        </w:rPr>
        <w:t xml:space="preserve">en presencia del / la  conciliador(a) ___________identificado con C.C __________ y código de estudiante __________ , designada/o como Conciliador/a para tramitar la solicitud de acuerdo de apoyo instaurada por el/la usuaria/o _________________ identificada/o con c.c. ____________ </w:t>
      </w:r>
      <w:r w:rsidR="00944FF8" w:rsidRPr="009F6676">
        <w:rPr>
          <w:sz w:val="18"/>
          <w:szCs w:val="20"/>
          <w:lang w:val="es-CO"/>
        </w:rPr>
        <w:t xml:space="preserve">expedida en </w:t>
      </w:r>
      <w:r w:rsidR="00944FF8" w:rsidRPr="00944FF8">
        <w:rPr>
          <w:color w:val="808080" w:themeColor="background1" w:themeShade="80"/>
          <w:sz w:val="18"/>
          <w:szCs w:val="20"/>
          <w:lang w:val="es-CO"/>
        </w:rPr>
        <w:t xml:space="preserve">(mencionar la fecha de expedición del documento) </w:t>
      </w:r>
      <w:r w:rsidR="00944FF8">
        <w:rPr>
          <w:sz w:val="18"/>
          <w:szCs w:val="20"/>
          <w:lang w:val="es-CO"/>
        </w:rPr>
        <w:t>_____________ en el</w:t>
      </w:r>
      <w:r w:rsidR="00944FF8" w:rsidRPr="009F6676">
        <w:rPr>
          <w:sz w:val="18"/>
          <w:szCs w:val="20"/>
          <w:lang w:val="es-CO"/>
        </w:rPr>
        <w:t xml:space="preserve"> municipio </w:t>
      </w:r>
      <w:r w:rsidR="00944FF8">
        <w:rPr>
          <w:sz w:val="18"/>
          <w:szCs w:val="20"/>
          <w:lang w:val="es-CO"/>
        </w:rPr>
        <w:t xml:space="preserve">de </w:t>
      </w:r>
      <w:r w:rsidR="00944FF8" w:rsidRPr="009F6676">
        <w:rPr>
          <w:sz w:val="18"/>
          <w:szCs w:val="20"/>
          <w:lang w:val="es-CO"/>
        </w:rPr>
        <w:t>___________</w:t>
      </w:r>
      <w:r w:rsidR="00944FF8">
        <w:rPr>
          <w:sz w:val="18"/>
          <w:szCs w:val="20"/>
          <w:lang w:val="es-CO"/>
        </w:rPr>
        <w:t xml:space="preserve">, </w:t>
      </w:r>
      <w:r w:rsidRPr="00240198">
        <w:rPr>
          <w:lang w:val="es-CO"/>
        </w:rPr>
        <w:t>nacida en</w:t>
      </w:r>
      <w:r w:rsidR="00944FF8">
        <w:rPr>
          <w:lang w:val="es-CO"/>
        </w:rPr>
        <w:t xml:space="preserve"> la fecha ____</w:t>
      </w:r>
      <w:r w:rsidR="000C26C3">
        <w:rPr>
          <w:lang w:val="es-CO"/>
        </w:rPr>
        <w:t>__________</w:t>
      </w:r>
      <w:r w:rsidRPr="00240198">
        <w:rPr>
          <w:lang w:val="es-CO"/>
        </w:rPr>
        <w:t xml:space="preserve"> </w:t>
      </w:r>
      <w:r w:rsidR="000C26C3" w:rsidRPr="000C26C3">
        <w:rPr>
          <w:b/>
          <w:bCs/>
          <w:color w:val="A6A6A6" w:themeColor="background1" w:themeShade="A6"/>
          <w:lang w:val="es-CO"/>
        </w:rPr>
        <w:t>(En caso de haberse requerido</w:t>
      </w:r>
      <w:r w:rsidRPr="000C26C3">
        <w:rPr>
          <w:b/>
          <w:bCs/>
          <w:color w:val="A6A6A6" w:themeColor="background1" w:themeShade="A6"/>
          <w:lang w:val="es-CO"/>
        </w:rPr>
        <w:t xml:space="preserve">) </w:t>
      </w:r>
      <w:r w:rsidRPr="000C26C3">
        <w:rPr>
          <w:bCs/>
          <w:u w:val="single"/>
          <w:lang w:val="es-CO"/>
        </w:rPr>
        <w:t xml:space="preserve">por medio del </w:t>
      </w:r>
      <w:r w:rsidRPr="000C26C3">
        <w:rPr>
          <w:rFonts w:cs="Arial"/>
          <w:bCs/>
          <w:szCs w:val="20"/>
          <w:u w:val="single"/>
          <w:lang w:val="es-CO"/>
        </w:rPr>
        <w:t> </w:t>
      </w:r>
      <w:r w:rsidRPr="000C26C3">
        <w:rPr>
          <w:rFonts w:cs="Arial"/>
          <w:bCs/>
          <w:u w:val="single"/>
          <w:lang w:val="es-CO"/>
        </w:rPr>
        <w:t>mecanismo de comunicación aumentativa o alternativa que se ajuste para el acceso a la información</w:t>
      </w:r>
      <w:r w:rsidRPr="000C26C3">
        <w:rPr>
          <w:lang w:val="es-CO"/>
        </w:rPr>
        <w:t xml:space="preserve"> </w:t>
      </w:r>
      <w:r w:rsidRPr="00240198">
        <w:rPr>
          <w:lang w:val="es-CO"/>
        </w:rPr>
        <w:t xml:space="preserve">quien desea designar como persona de apoyo según lo requerido en el art. 9 de la ley 1996 de 2019: </w:t>
      </w:r>
    </w:p>
    <w:p w14:paraId="3AF7DEB1" w14:textId="7EDAE189" w:rsidR="00240198" w:rsidRDefault="00240198" w:rsidP="00240198">
      <w:pPr>
        <w:jc w:val="both"/>
        <w:rPr>
          <w:b/>
          <w:bCs/>
          <w:lang w:val="es-CO"/>
        </w:rPr>
      </w:pPr>
    </w:p>
    <w:p w14:paraId="2E0B5130" w14:textId="77777777" w:rsidR="00F84AEC" w:rsidRPr="00240198" w:rsidRDefault="00F84AEC" w:rsidP="00240198">
      <w:pPr>
        <w:jc w:val="both"/>
        <w:rPr>
          <w:b/>
          <w:bCs/>
          <w:lang w:val="es-CO"/>
        </w:rPr>
      </w:pPr>
    </w:p>
    <w:p w14:paraId="58BEF5F2" w14:textId="170576EE" w:rsidR="00240198" w:rsidRPr="00AC3EBC" w:rsidRDefault="00240198" w:rsidP="00240198">
      <w:pPr>
        <w:jc w:val="center"/>
        <w:rPr>
          <w:b/>
          <w:bCs/>
          <w:sz w:val="18"/>
          <w:szCs w:val="18"/>
          <w:lang w:val="es-CO"/>
        </w:rPr>
      </w:pPr>
      <w:r w:rsidRPr="00AC3EBC">
        <w:rPr>
          <w:b/>
          <w:bCs/>
          <w:sz w:val="18"/>
          <w:szCs w:val="18"/>
          <w:lang w:val="es-CO"/>
        </w:rPr>
        <w:t>DE LA VALORACIÓN DE ACUERDOS DE APOYO</w:t>
      </w:r>
    </w:p>
    <w:p w14:paraId="47B033B2" w14:textId="77777777" w:rsidR="00240198" w:rsidRPr="00AC3EBC" w:rsidRDefault="00240198" w:rsidP="00240198">
      <w:pPr>
        <w:jc w:val="center"/>
        <w:rPr>
          <w:b/>
          <w:bCs/>
          <w:sz w:val="18"/>
          <w:szCs w:val="18"/>
          <w:lang w:val="es-CO"/>
        </w:rPr>
      </w:pPr>
    </w:p>
    <w:p w14:paraId="30EE2A5E" w14:textId="298C4415" w:rsidR="00240198" w:rsidRPr="00FE5668" w:rsidRDefault="00240198" w:rsidP="00FE5668">
      <w:pPr>
        <w:spacing w:line="360" w:lineRule="auto"/>
        <w:jc w:val="both"/>
        <w:rPr>
          <w:szCs w:val="18"/>
          <w:lang w:val="es-CO"/>
        </w:rPr>
      </w:pPr>
      <w:r w:rsidRPr="00FE5668">
        <w:rPr>
          <w:szCs w:val="18"/>
          <w:lang w:val="es-CO"/>
        </w:rPr>
        <w:t xml:space="preserve">Se deja expresa constancia que con anterioridad a realizar una audiencia que pudiese otorgar </w:t>
      </w:r>
      <w:r w:rsidRPr="00FE5668">
        <w:rPr>
          <w:szCs w:val="18"/>
          <w:lang w:val="es-CO"/>
        </w:rPr>
        <w:lastRenderedPageBreak/>
        <w:t xml:space="preserve">o </w:t>
      </w:r>
      <w:r w:rsidR="009F5D31" w:rsidRPr="00FE5668">
        <w:rPr>
          <w:szCs w:val="18"/>
          <w:lang w:val="es-CO"/>
        </w:rPr>
        <w:t>no la</w:t>
      </w:r>
      <w:r w:rsidRPr="00FE5668">
        <w:rPr>
          <w:szCs w:val="18"/>
          <w:lang w:val="es-CO"/>
        </w:rPr>
        <w:t xml:space="preserve"> suscripción del acuerdo de apoyo solicitado ante centro de conciliación </w:t>
      </w:r>
      <w:r w:rsidR="4401DC26" w:rsidRPr="00FE5668">
        <w:rPr>
          <w:rFonts w:eastAsia="Aptos" w:cs="Aptos"/>
          <w:color w:val="000000" w:themeColor="text1"/>
          <w:szCs w:val="18"/>
          <w:lang w:val="es-CO"/>
        </w:rPr>
        <w:t>universidad de Santander UDES,</w:t>
      </w:r>
      <w:r w:rsidRPr="00FE5668">
        <w:rPr>
          <w:szCs w:val="18"/>
          <w:lang w:val="es-CO"/>
        </w:rPr>
        <w:t xml:space="preserve"> </w:t>
      </w:r>
      <w:r w:rsidRPr="00FE5668">
        <w:rPr>
          <w:b/>
          <w:bCs/>
          <w:szCs w:val="18"/>
          <w:u w:val="single"/>
          <w:lang w:val="es-CO"/>
        </w:rPr>
        <w:t>el</w:t>
      </w:r>
      <w:r w:rsidR="00AC3EBC" w:rsidRPr="00FE5668">
        <w:rPr>
          <w:b/>
          <w:bCs/>
          <w:szCs w:val="18"/>
          <w:u w:val="single"/>
          <w:lang w:val="es-CO"/>
        </w:rPr>
        <w:t xml:space="preserve"> </w:t>
      </w:r>
      <w:r w:rsidRPr="00FE5668">
        <w:rPr>
          <w:b/>
          <w:bCs/>
          <w:szCs w:val="18"/>
          <w:u w:val="single"/>
          <w:lang w:val="es-CO"/>
        </w:rPr>
        <w:t>/</w:t>
      </w:r>
      <w:r w:rsidR="00AC3EBC" w:rsidRPr="00FE5668">
        <w:rPr>
          <w:b/>
          <w:bCs/>
          <w:szCs w:val="18"/>
          <w:u w:val="single"/>
          <w:lang w:val="es-CO"/>
        </w:rPr>
        <w:t xml:space="preserve"> </w:t>
      </w:r>
      <w:r w:rsidRPr="00FE5668">
        <w:rPr>
          <w:b/>
          <w:bCs/>
          <w:szCs w:val="18"/>
          <w:u w:val="single"/>
          <w:lang w:val="es-CO"/>
        </w:rPr>
        <w:t xml:space="preserve">la </w:t>
      </w:r>
      <w:r w:rsidR="009F5D31" w:rsidRPr="00FE5668">
        <w:rPr>
          <w:b/>
          <w:bCs/>
          <w:szCs w:val="18"/>
          <w:u w:val="single"/>
          <w:lang w:val="es-CO"/>
        </w:rPr>
        <w:t>estudiante conciliador</w:t>
      </w:r>
      <w:r w:rsidRPr="00FE5668">
        <w:rPr>
          <w:b/>
          <w:bCs/>
          <w:szCs w:val="18"/>
          <w:u w:val="single"/>
          <w:lang w:val="es-CO"/>
        </w:rPr>
        <w:t xml:space="preserve">/a realizó audiencia privada con la persona con </w:t>
      </w:r>
      <w:r w:rsidR="009F5D31" w:rsidRPr="00FE5668">
        <w:rPr>
          <w:b/>
          <w:bCs/>
          <w:szCs w:val="18"/>
          <w:u w:val="single"/>
          <w:lang w:val="es-CO"/>
        </w:rPr>
        <w:t>discapacidad que se</w:t>
      </w:r>
      <w:r w:rsidRPr="00FE5668">
        <w:rPr>
          <w:b/>
          <w:bCs/>
          <w:szCs w:val="18"/>
          <w:u w:val="single"/>
          <w:lang w:val="es-CO"/>
        </w:rPr>
        <w:t xml:space="preserve"> presentó como postulante para ser </w:t>
      </w:r>
      <w:r w:rsidR="4F172CA4" w:rsidRPr="00FE5668">
        <w:rPr>
          <w:b/>
          <w:bCs/>
          <w:szCs w:val="18"/>
          <w:u w:val="single"/>
          <w:lang w:val="es-CO"/>
        </w:rPr>
        <w:t>titular del</w:t>
      </w:r>
      <w:r w:rsidRPr="00FE5668">
        <w:rPr>
          <w:b/>
          <w:bCs/>
          <w:szCs w:val="18"/>
          <w:u w:val="single"/>
          <w:lang w:val="es-CO"/>
        </w:rPr>
        <w:t xml:space="preserve"> acto jurídico, en la que verificará que es su voluntad suscribir el acuerdo de apoyo o directiva anticipada. </w:t>
      </w:r>
    </w:p>
    <w:p w14:paraId="7E29FFE3" w14:textId="77777777" w:rsidR="009F5D31" w:rsidRPr="00FE5668" w:rsidRDefault="009F5D31" w:rsidP="00FE5668">
      <w:pPr>
        <w:spacing w:line="360" w:lineRule="auto"/>
        <w:jc w:val="both"/>
        <w:rPr>
          <w:szCs w:val="18"/>
          <w:lang w:val="es-CO"/>
        </w:rPr>
      </w:pPr>
    </w:p>
    <w:p w14:paraId="3BDC2FBD" w14:textId="10C8B08E" w:rsidR="00240198" w:rsidRPr="00FE5668" w:rsidRDefault="00240198" w:rsidP="00FE5668">
      <w:pPr>
        <w:spacing w:line="360" w:lineRule="auto"/>
        <w:jc w:val="both"/>
        <w:rPr>
          <w:szCs w:val="18"/>
          <w:lang w:val="es-CO"/>
        </w:rPr>
      </w:pPr>
      <w:r w:rsidRPr="00FE5668">
        <w:rPr>
          <w:szCs w:val="18"/>
          <w:lang w:val="es-CO"/>
        </w:rPr>
        <w:t xml:space="preserve">Una vez superada esta etapa, dejo manifiesto y en constancia que en audiencia privada la persona con discapacidad, es decir el/la señor/a ___________________identificado con c.c. ________________ expedida en fecha ___________ en el municipio de ___________,  </w:t>
      </w:r>
      <w:r w:rsidRPr="00FE5668">
        <w:rPr>
          <w:b/>
          <w:bCs/>
          <w:szCs w:val="18"/>
          <w:u w:val="single"/>
          <w:lang w:val="es-CO"/>
        </w:rPr>
        <w:t xml:space="preserve">NO  DIÓ A ENTENDER SU VOLUNTAD INNEQUÍVOCA  </w:t>
      </w:r>
      <w:r w:rsidRPr="00FE5668">
        <w:rPr>
          <w:szCs w:val="18"/>
          <w:u w:val="single"/>
          <w:lang w:val="es-CO"/>
        </w:rPr>
        <w:t xml:space="preserve">respecto a que su voluntad fuera la suscripción de un  acuerdo de apoyo / directiva anticipada </w:t>
      </w:r>
      <w:r w:rsidRPr="00FE5668">
        <w:rPr>
          <w:szCs w:val="18"/>
          <w:lang w:val="es-CO"/>
        </w:rPr>
        <w:t xml:space="preserve">;  ni tampoco se dio una manifestación que permitiera al conciliador/a entrever que la expresión de la persona con discapacidad está libre de violencia, error, engaño o manipulación. (Art. 44 Ley 1996 de 2019 y Art. 1 D. 1429 de 2020 Artículo 2.2.4.5.2.3, numeral 5) </w:t>
      </w:r>
    </w:p>
    <w:p w14:paraId="09204C77" w14:textId="77777777" w:rsidR="00240198" w:rsidRPr="00FE5668" w:rsidRDefault="00240198" w:rsidP="00FE5668">
      <w:pPr>
        <w:spacing w:line="360" w:lineRule="auto"/>
        <w:jc w:val="both"/>
        <w:rPr>
          <w:szCs w:val="18"/>
          <w:lang w:val="es-CO"/>
        </w:rPr>
      </w:pPr>
    </w:p>
    <w:p w14:paraId="37222CCD" w14:textId="4DBC0616" w:rsidR="00240198" w:rsidRPr="00AC3EBC" w:rsidRDefault="00240198" w:rsidP="00FE5668">
      <w:pPr>
        <w:spacing w:line="360" w:lineRule="auto"/>
        <w:jc w:val="center"/>
        <w:rPr>
          <w:b/>
          <w:bCs/>
          <w:sz w:val="18"/>
          <w:szCs w:val="18"/>
          <w:lang w:val="es-CO"/>
        </w:rPr>
      </w:pPr>
      <w:r w:rsidRPr="00AC3EBC">
        <w:rPr>
          <w:b/>
          <w:bCs/>
          <w:sz w:val="18"/>
          <w:szCs w:val="18"/>
          <w:lang w:val="es-CO"/>
        </w:rPr>
        <w:t>FUNDAMENTOS DE DERECHO</w:t>
      </w:r>
    </w:p>
    <w:p w14:paraId="41424C57" w14:textId="77777777" w:rsidR="00240198" w:rsidRPr="00AC3EBC" w:rsidRDefault="00240198" w:rsidP="00FE5668">
      <w:pPr>
        <w:spacing w:line="360" w:lineRule="auto"/>
        <w:jc w:val="center"/>
        <w:rPr>
          <w:b/>
          <w:bCs/>
          <w:sz w:val="18"/>
          <w:szCs w:val="18"/>
          <w:lang w:val="es-CO"/>
        </w:rPr>
      </w:pPr>
    </w:p>
    <w:p w14:paraId="467CAC2E" w14:textId="2C36430C" w:rsidR="00240198" w:rsidRPr="00AC3EBC" w:rsidRDefault="00240198" w:rsidP="00FE5668">
      <w:pPr>
        <w:spacing w:line="360" w:lineRule="auto"/>
        <w:jc w:val="both"/>
        <w:rPr>
          <w:sz w:val="18"/>
          <w:szCs w:val="18"/>
          <w:lang w:val="es-CO"/>
        </w:rPr>
      </w:pPr>
      <w:r w:rsidRPr="00AC3EBC">
        <w:rPr>
          <w:sz w:val="18"/>
          <w:szCs w:val="18"/>
          <w:lang w:val="es-CO"/>
        </w:rPr>
        <w:t xml:space="preserve">Se establece en el art. 17 de la ley 1996 de 2019: </w:t>
      </w:r>
      <w:r w:rsidRPr="00AC3EBC">
        <w:rPr>
          <w:rFonts w:cs="Open Sans"/>
          <w:b/>
          <w:bCs/>
          <w:iCs/>
          <w:sz w:val="18"/>
          <w:szCs w:val="18"/>
          <w:lang w:val="es-CO"/>
        </w:rPr>
        <w:t>ACUERDOS DE APOYO ANTE CONCILIADORES EXTRAJUDICIALES EN DERECHO.</w:t>
      </w:r>
      <w:r w:rsidRPr="00AC3EBC">
        <w:rPr>
          <w:rFonts w:cs="Open Sans"/>
          <w:iCs/>
          <w:sz w:val="18"/>
          <w:szCs w:val="18"/>
          <w:lang w:val="es-CO"/>
        </w:rPr>
        <w:t xml:space="preserve"> Los acuerdos de apoyo podrán realizarse ante los conciliadores extrajudiciales en derecho inscritos en los centros de conciliación. Durante la conciliación, el conciliador deberá entrevistarse por separado con la persona titular del </w:t>
      </w:r>
      <w:r w:rsidRPr="00AC3EBC">
        <w:rPr>
          <w:rFonts w:cs="Open Sans"/>
          <w:b/>
          <w:bCs/>
          <w:iCs/>
          <w:sz w:val="18"/>
          <w:szCs w:val="18"/>
          <w:u w:val="single"/>
          <w:lang w:val="es-CO"/>
        </w:rPr>
        <w:t>acto y verificar que es su voluntad suscribir el acuerdo de apoyos.</w:t>
      </w:r>
    </w:p>
    <w:p w14:paraId="5D8151B1" w14:textId="77777777" w:rsidR="00240198" w:rsidRPr="00AC3EBC" w:rsidRDefault="00240198" w:rsidP="00FE5668">
      <w:pPr>
        <w:spacing w:line="360" w:lineRule="auto"/>
        <w:jc w:val="both"/>
        <w:rPr>
          <w:rFonts w:cs="Open Sans"/>
          <w:i/>
          <w:iCs/>
          <w:sz w:val="18"/>
          <w:szCs w:val="18"/>
          <w:lang w:val="es-CO"/>
        </w:rPr>
      </w:pPr>
    </w:p>
    <w:p w14:paraId="37E63109" w14:textId="4527DA8D" w:rsidR="00240198" w:rsidRPr="00AC3EBC" w:rsidRDefault="00240198" w:rsidP="00FE5668">
      <w:pPr>
        <w:spacing w:line="360" w:lineRule="auto"/>
        <w:jc w:val="both"/>
        <w:rPr>
          <w:rFonts w:cs="Open Sans"/>
          <w:iCs/>
          <w:sz w:val="18"/>
          <w:szCs w:val="18"/>
          <w:lang w:val="es-CO"/>
        </w:rPr>
      </w:pPr>
      <w:r w:rsidRPr="00AC3EBC">
        <w:rPr>
          <w:rFonts w:cs="Open Sans"/>
          <w:iCs/>
          <w:sz w:val="18"/>
          <w:szCs w:val="18"/>
          <w:lang w:val="es-CO"/>
        </w:rPr>
        <w:t>Es obligación del centro de conciliación garantizar la disponibilidad de los ajustes razonables que puedan requerirse para la comunicación de la información relevante, así como para satisfacer las demás necesidades particulares que la persona requiera para permitir su accesibilidad.</w:t>
      </w:r>
    </w:p>
    <w:p w14:paraId="24F8389A" w14:textId="77777777" w:rsidR="00240198" w:rsidRPr="00AC3EBC" w:rsidRDefault="00240198" w:rsidP="00FE5668">
      <w:pPr>
        <w:spacing w:line="360" w:lineRule="auto"/>
        <w:jc w:val="both"/>
        <w:rPr>
          <w:rFonts w:cs="Open Sans"/>
          <w:iCs/>
          <w:sz w:val="18"/>
          <w:szCs w:val="18"/>
          <w:lang w:val="es-CO"/>
        </w:rPr>
      </w:pPr>
    </w:p>
    <w:p w14:paraId="6E171677" w14:textId="434F6E0B" w:rsidR="00240198" w:rsidRDefault="00240198" w:rsidP="00FE5668">
      <w:pPr>
        <w:spacing w:line="360" w:lineRule="auto"/>
        <w:jc w:val="both"/>
        <w:rPr>
          <w:iCs/>
          <w:sz w:val="18"/>
          <w:szCs w:val="18"/>
          <w:lang w:val="es-CO"/>
        </w:rPr>
      </w:pPr>
      <w:r w:rsidRPr="00AC3EBC">
        <w:rPr>
          <w:rFonts w:cs="Open Sans"/>
          <w:sz w:val="18"/>
          <w:szCs w:val="18"/>
          <w:lang w:val="es-CO"/>
        </w:rPr>
        <w:t xml:space="preserve">También se establece en el art.  1 del D. 1429 del cinco de noviembre de 2020, </w:t>
      </w:r>
      <w:r w:rsidRPr="00AC3EBC">
        <w:rPr>
          <w:sz w:val="18"/>
          <w:szCs w:val="18"/>
          <w:lang w:val="es-CO"/>
        </w:rPr>
        <w:t xml:space="preserve">Artículo 2.2.4.5.2.3. Trámite para la formalización de acuerdos de apoyo o directivas anticipadas ante los Centros de Conciliación. El trámite a desarrollar será el siguiente: (…) numeral sexto: </w:t>
      </w:r>
      <w:r w:rsidRPr="00AC3EBC">
        <w:rPr>
          <w:iCs/>
          <w:sz w:val="18"/>
          <w:szCs w:val="18"/>
          <w:lang w:val="es-CO"/>
        </w:rPr>
        <w:t>6. Constancia de no suscripción del acuerdo de apoyo</w:t>
      </w:r>
      <w:r w:rsidRPr="00AC3EBC">
        <w:rPr>
          <w:b/>
          <w:bCs/>
          <w:iCs/>
          <w:sz w:val="18"/>
          <w:szCs w:val="18"/>
          <w:u w:val="single"/>
          <w:lang w:val="es-CO"/>
        </w:rPr>
        <w:t>. En aquellos eventos tramitados ante Centros de Conciliación en los que no sea posible llegar a la suscripción de un acuerdo de apoyo, se expedirá la constancia dando cuenta de esta situación.</w:t>
      </w:r>
      <w:r w:rsidRPr="00AC3EBC">
        <w:rPr>
          <w:iCs/>
          <w:sz w:val="18"/>
          <w:szCs w:val="18"/>
          <w:lang w:val="es-CO"/>
        </w:rPr>
        <w:t xml:space="preserve"> </w:t>
      </w:r>
    </w:p>
    <w:p w14:paraId="593D6400" w14:textId="23324332" w:rsidR="00AD788E" w:rsidRDefault="00AD788E" w:rsidP="00FE5668">
      <w:pPr>
        <w:spacing w:line="360" w:lineRule="auto"/>
        <w:jc w:val="both"/>
        <w:rPr>
          <w:iCs/>
          <w:sz w:val="18"/>
          <w:szCs w:val="18"/>
          <w:lang w:val="es-CO"/>
        </w:rPr>
      </w:pPr>
    </w:p>
    <w:p w14:paraId="06C5BE9B" w14:textId="5F978158" w:rsidR="00240198" w:rsidRPr="00AC3EBC" w:rsidRDefault="00240198" w:rsidP="00FE5668">
      <w:pPr>
        <w:spacing w:line="360" w:lineRule="auto"/>
        <w:jc w:val="center"/>
        <w:rPr>
          <w:b/>
          <w:bCs/>
          <w:sz w:val="18"/>
          <w:szCs w:val="18"/>
          <w:lang w:val="es-CO"/>
        </w:rPr>
      </w:pPr>
      <w:r w:rsidRPr="00AC3EBC">
        <w:rPr>
          <w:b/>
          <w:bCs/>
          <w:sz w:val="18"/>
          <w:szCs w:val="18"/>
          <w:lang w:val="es-CO"/>
        </w:rPr>
        <w:t>DECISIÓN</w:t>
      </w:r>
    </w:p>
    <w:p w14:paraId="6B2DFF05" w14:textId="1FB26B49" w:rsidR="00240198" w:rsidRPr="00AC3EBC" w:rsidRDefault="00240198" w:rsidP="00FE5668">
      <w:pPr>
        <w:spacing w:line="360" w:lineRule="auto"/>
        <w:jc w:val="both"/>
        <w:rPr>
          <w:sz w:val="18"/>
          <w:szCs w:val="18"/>
          <w:lang w:val="es-CO"/>
        </w:rPr>
      </w:pPr>
      <w:r w:rsidRPr="00AC3EBC">
        <w:rPr>
          <w:sz w:val="18"/>
          <w:szCs w:val="18"/>
          <w:lang w:val="es-CO"/>
        </w:rPr>
        <w:t xml:space="preserve">En consecuencia, la suscrita conciliadora plasma en este documento que una vez desarrollado el </w:t>
      </w:r>
      <w:r w:rsidRPr="00AC3EBC">
        <w:rPr>
          <w:sz w:val="18"/>
          <w:szCs w:val="18"/>
          <w:lang w:val="es-CO"/>
        </w:rPr>
        <w:lastRenderedPageBreak/>
        <w:t xml:space="preserve">procedimiento establecido para los Centros de Conciliación en la Ley 1996 de 2019; D. 1429 de 2020 Artículo 2.2.4.5.2.3, se deja constancia </w:t>
      </w:r>
      <w:r w:rsidR="009F5D31" w:rsidRPr="00AC3EBC">
        <w:rPr>
          <w:sz w:val="18"/>
          <w:szCs w:val="18"/>
          <w:lang w:val="es-CO"/>
        </w:rPr>
        <w:t>de la</w:t>
      </w:r>
      <w:r w:rsidRPr="00AC3EBC">
        <w:rPr>
          <w:sz w:val="18"/>
          <w:szCs w:val="18"/>
          <w:lang w:val="es-CO"/>
        </w:rPr>
        <w:t xml:space="preserve">   </w:t>
      </w:r>
      <w:r w:rsidRPr="00AC3EBC">
        <w:rPr>
          <w:b/>
          <w:bCs/>
          <w:sz w:val="18"/>
          <w:szCs w:val="18"/>
          <w:u w:val="single"/>
          <w:lang w:val="es-CO"/>
        </w:rPr>
        <w:t>IMPOSIBILIDAD DE SUSCRIPCIÓN DE ACUERDO DE APOYO</w:t>
      </w:r>
      <w:r w:rsidRPr="00AC3EBC">
        <w:rPr>
          <w:sz w:val="18"/>
          <w:szCs w:val="18"/>
          <w:lang w:val="es-CO"/>
        </w:rPr>
        <w:t xml:space="preserve">, ante lo percibido por la conciliadora en audiencia privada de valoración de acuerdos de apoyo. </w:t>
      </w:r>
    </w:p>
    <w:p w14:paraId="5E9D644A" w14:textId="553082A9" w:rsidR="00240198" w:rsidRPr="00AC3EBC" w:rsidRDefault="00240198" w:rsidP="00FE5668">
      <w:pPr>
        <w:spacing w:line="360" w:lineRule="auto"/>
        <w:jc w:val="both"/>
        <w:rPr>
          <w:rFonts w:cs="Open Sans"/>
          <w:sz w:val="18"/>
          <w:szCs w:val="18"/>
          <w:lang w:val="es-CO"/>
        </w:rPr>
      </w:pPr>
      <w:r w:rsidRPr="00AC3EBC">
        <w:rPr>
          <w:sz w:val="18"/>
          <w:szCs w:val="18"/>
          <w:lang w:val="es-CO"/>
        </w:rPr>
        <w:t xml:space="preserve">Por lo anterior, dicha designación pretendida puede ser solicitada ante la jurisdicción ordinaria mediante procedimiento establecido en el art. 37 o términos del art. 38 de la Ley 1996 de 2019 </w:t>
      </w:r>
      <w:bookmarkStart w:id="0" w:name="36"/>
      <w:r w:rsidRPr="00AC3EBC">
        <w:rPr>
          <w:rFonts w:cs="Open Sans"/>
          <w:sz w:val="18"/>
          <w:szCs w:val="18"/>
          <w:lang w:val="es-CO"/>
        </w:rPr>
        <w:t>adjudicación de apoyos sujeto a trámite de jurisdicción voluntaria</w:t>
      </w:r>
      <w:bookmarkEnd w:id="0"/>
      <w:r w:rsidRPr="00AC3EBC">
        <w:rPr>
          <w:rFonts w:cs="Open Sans"/>
          <w:sz w:val="18"/>
          <w:szCs w:val="18"/>
          <w:lang w:val="es-CO"/>
        </w:rPr>
        <w:t xml:space="preserve"> (Art. 36 L. 1996 de 2019) </w:t>
      </w:r>
    </w:p>
    <w:p w14:paraId="571D664A" w14:textId="77777777" w:rsidR="00240198" w:rsidRPr="00AC3EBC" w:rsidRDefault="00240198" w:rsidP="00FE5668">
      <w:pPr>
        <w:spacing w:line="360" w:lineRule="auto"/>
        <w:jc w:val="both"/>
        <w:rPr>
          <w:rFonts w:cs="Open Sans"/>
          <w:sz w:val="18"/>
          <w:szCs w:val="18"/>
          <w:lang w:val="es-CO"/>
        </w:rPr>
      </w:pPr>
    </w:p>
    <w:p w14:paraId="1DEA04F1" w14:textId="6A727953" w:rsidR="00240198" w:rsidRPr="00AC3EBC" w:rsidRDefault="00240198" w:rsidP="00FE5668">
      <w:pPr>
        <w:spacing w:line="360" w:lineRule="auto"/>
        <w:jc w:val="both"/>
        <w:rPr>
          <w:sz w:val="18"/>
          <w:szCs w:val="18"/>
          <w:lang w:val="es-CO"/>
        </w:rPr>
      </w:pPr>
      <w:r w:rsidRPr="00AC3EBC">
        <w:rPr>
          <w:sz w:val="18"/>
          <w:szCs w:val="18"/>
          <w:lang w:val="es-CO"/>
        </w:rPr>
        <w:t xml:space="preserve">Siendo las </w:t>
      </w:r>
      <w:proofErr w:type="spellStart"/>
      <w:r w:rsidRPr="00AC3EBC">
        <w:rPr>
          <w:sz w:val="18"/>
          <w:szCs w:val="18"/>
          <w:lang w:val="es-CO"/>
        </w:rPr>
        <w:t>hh:mm</w:t>
      </w:r>
      <w:proofErr w:type="spellEnd"/>
      <w:r w:rsidRPr="00AC3EBC">
        <w:rPr>
          <w:sz w:val="18"/>
          <w:szCs w:val="18"/>
          <w:lang w:val="es-CO"/>
        </w:rPr>
        <w:t xml:space="preserve"> a.m. / p.m. del día ______de ______ </w:t>
      </w:r>
      <w:proofErr w:type="spellStart"/>
      <w:r w:rsidRPr="00AC3EBC">
        <w:rPr>
          <w:sz w:val="18"/>
          <w:szCs w:val="18"/>
          <w:lang w:val="es-CO"/>
        </w:rPr>
        <w:t>de</w:t>
      </w:r>
      <w:proofErr w:type="spellEnd"/>
      <w:r w:rsidRPr="00AC3EBC">
        <w:rPr>
          <w:sz w:val="18"/>
          <w:szCs w:val="18"/>
          <w:lang w:val="es-CO"/>
        </w:rPr>
        <w:t xml:space="preserve"> 20xx. </w:t>
      </w:r>
    </w:p>
    <w:p w14:paraId="01510C74" w14:textId="1D5773CB" w:rsidR="00200A73" w:rsidRPr="00AC3EBC" w:rsidRDefault="00200A73" w:rsidP="00FE5668">
      <w:pPr>
        <w:spacing w:line="360" w:lineRule="auto"/>
        <w:jc w:val="both"/>
        <w:rPr>
          <w:sz w:val="18"/>
          <w:szCs w:val="18"/>
          <w:lang w:val="es-CO"/>
        </w:rPr>
      </w:pPr>
    </w:p>
    <w:p w14:paraId="5AA17AFF" w14:textId="7CE8F09D" w:rsidR="00966241" w:rsidRDefault="00966241" w:rsidP="00240198">
      <w:pPr>
        <w:jc w:val="both"/>
        <w:rPr>
          <w:sz w:val="18"/>
          <w:szCs w:val="18"/>
          <w:lang w:val="es-CO"/>
        </w:rPr>
      </w:pPr>
    </w:p>
    <w:p w14:paraId="0F63A329" w14:textId="7C771390" w:rsidR="00FE5668" w:rsidRDefault="00FE5668" w:rsidP="00240198">
      <w:pPr>
        <w:jc w:val="both"/>
        <w:rPr>
          <w:sz w:val="18"/>
          <w:szCs w:val="18"/>
          <w:lang w:val="es-CO"/>
        </w:rPr>
      </w:pPr>
    </w:p>
    <w:p w14:paraId="7F3679F0" w14:textId="77777777" w:rsidR="00FE5668" w:rsidRPr="00AC3EBC" w:rsidRDefault="00FE5668" w:rsidP="00240198">
      <w:pPr>
        <w:jc w:val="both"/>
        <w:rPr>
          <w:sz w:val="18"/>
          <w:szCs w:val="18"/>
          <w:lang w:val="es-CO"/>
        </w:rPr>
      </w:pPr>
    </w:p>
    <w:p w14:paraId="1B826122" w14:textId="2B541818" w:rsidR="0035676C" w:rsidRDefault="0035676C" w:rsidP="0035676C">
      <w:pPr>
        <w:pStyle w:val="Body"/>
        <w:jc w:val="both"/>
        <w:rPr>
          <w:rFonts w:ascii="Spranq eco sans" w:hAnsi="Spranq eco sans"/>
          <w:sz w:val="18"/>
          <w:szCs w:val="18"/>
          <w:lang w:val="es-CO"/>
        </w:rPr>
      </w:pPr>
      <w:r w:rsidRPr="00AC3EBC">
        <w:rPr>
          <w:rFonts w:ascii="Spranq eco sans" w:hAnsi="Spranq eco sans"/>
          <w:sz w:val="18"/>
          <w:szCs w:val="18"/>
          <w:lang w:val="es-CO"/>
        </w:rPr>
        <w:t>Firman las partes en concordancia,</w:t>
      </w:r>
    </w:p>
    <w:p w14:paraId="542D0EFC" w14:textId="77777777" w:rsidR="00F84AEC" w:rsidRPr="00AC3EBC" w:rsidRDefault="00F84AEC" w:rsidP="0035676C">
      <w:pPr>
        <w:pStyle w:val="Body"/>
        <w:jc w:val="both"/>
        <w:rPr>
          <w:rFonts w:ascii="Spranq eco sans" w:hAnsi="Spranq eco sans"/>
          <w:sz w:val="18"/>
          <w:szCs w:val="18"/>
          <w:lang w:val="es-CO"/>
        </w:rPr>
      </w:pPr>
    </w:p>
    <w:p w14:paraId="73D51689" w14:textId="77777777" w:rsidR="0035676C" w:rsidRPr="00AC3EBC" w:rsidRDefault="0035676C" w:rsidP="0035676C">
      <w:pPr>
        <w:pStyle w:val="Body"/>
        <w:jc w:val="both"/>
        <w:rPr>
          <w:rFonts w:ascii="Spranq eco sans" w:hAnsi="Spranq eco sans"/>
          <w:sz w:val="18"/>
          <w:szCs w:val="18"/>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46"/>
        <w:gridCol w:w="4257"/>
      </w:tblGrid>
      <w:tr w:rsidR="00F84AEC" w:rsidRPr="00C107B9" w14:paraId="0A270590" w14:textId="77777777" w:rsidTr="00112089">
        <w:trPr>
          <w:trHeight w:val="880"/>
        </w:trPr>
        <w:tc>
          <w:tcPr>
            <w:tcW w:w="4111" w:type="dxa"/>
            <w:tcBorders>
              <w:bottom w:val="single" w:sz="4" w:space="0" w:color="auto"/>
            </w:tcBorders>
          </w:tcPr>
          <w:p w14:paraId="4341C42B" w14:textId="7E3BA3D9" w:rsidR="00F84AEC" w:rsidRPr="00C107B9" w:rsidRDefault="00F84AEC" w:rsidP="00112089">
            <w:pPr>
              <w:spacing w:line="360" w:lineRule="auto"/>
              <w:jc w:val="center"/>
              <w:rPr>
                <w:b/>
                <w:sz w:val="18"/>
                <w:szCs w:val="18"/>
                <w:lang w:val="es-ES"/>
              </w:rPr>
            </w:pPr>
            <w:r>
              <w:rPr>
                <w:b/>
                <w:sz w:val="18"/>
                <w:szCs w:val="18"/>
                <w:lang w:val="es-ES"/>
              </w:rPr>
              <w:t>SOLICITANTE</w:t>
            </w:r>
          </w:p>
        </w:tc>
        <w:tc>
          <w:tcPr>
            <w:tcW w:w="846" w:type="dxa"/>
          </w:tcPr>
          <w:p w14:paraId="4D0F6E4D" w14:textId="77777777" w:rsidR="00F84AEC" w:rsidRPr="00C107B9" w:rsidRDefault="00F84AEC" w:rsidP="00112089">
            <w:pPr>
              <w:spacing w:line="360" w:lineRule="auto"/>
              <w:jc w:val="center"/>
              <w:rPr>
                <w:b/>
                <w:sz w:val="18"/>
                <w:szCs w:val="18"/>
                <w:lang w:val="es-ES"/>
              </w:rPr>
            </w:pPr>
          </w:p>
        </w:tc>
        <w:tc>
          <w:tcPr>
            <w:tcW w:w="4257" w:type="dxa"/>
            <w:tcBorders>
              <w:bottom w:val="single" w:sz="4" w:space="0" w:color="auto"/>
            </w:tcBorders>
          </w:tcPr>
          <w:p w14:paraId="64076127" w14:textId="31B84F53" w:rsidR="00F84AEC" w:rsidRPr="00C107B9" w:rsidRDefault="00F84AEC" w:rsidP="00112089">
            <w:pPr>
              <w:spacing w:line="360" w:lineRule="auto"/>
              <w:jc w:val="center"/>
              <w:rPr>
                <w:b/>
                <w:sz w:val="18"/>
                <w:szCs w:val="18"/>
                <w:lang w:val="es-ES"/>
              </w:rPr>
            </w:pPr>
            <w:r>
              <w:rPr>
                <w:b/>
                <w:sz w:val="18"/>
                <w:szCs w:val="18"/>
                <w:lang w:val="es-ES"/>
              </w:rPr>
              <w:t>PERSONA DE APOYO</w:t>
            </w:r>
          </w:p>
        </w:tc>
      </w:tr>
      <w:tr w:rsidR="00F84AEC" w:rsidRPr="00C107B9" w14:paraId="4741EE02" w14:textId="77777777" w:rsidTr="00112089">
        <w:tc>
          <w:tcPr>
            <w:tcW w:w="4111" w:type="dxa"/>
            <w:tcBorders>
              <w:top w:val="single" w:sz="4" w:space="0" w:color="auto"/>
            </w:tcBorders>
          </w:tcPr>
          <w:p w14:paraId="519403B8" w14:textId="31C30A52" w:rsidR="00F84AEC" w:rsidRDefault="00F84AEC" w:rsidP="00F84AEC">
            <w:pPr>
              <w:spacing w:line="276" w:lineRule="auto"/>
              <w:jc w:val="center"/>
              <w:rPr>
                <w:sz w:val="18"/>
                <w:szCs w:val="18"/>
                <w:lang w:val="es-ES"/>
              </w:rPr>
            </w:pPr>
            <w:r>
              <w:rPr>
                <w:sz w:val="18"/>
                <w:szCs w:val="18"/>
                <w:lang w:val="es-ES"/>
              </w:rPr>
              <w:t>FIRMA</w:t>
            </w:r>
          </w:p>
          <w:p w14:paraId="160D2A79" w14:textId="2AB9BD5C" w:rsidR="00F84AEC" w:rsidRPr="00C107B9" w:rsidRDefault="00F84AEC" w:rsidP="00F84AEC">
            <w:pPr>
              <w:spacing w:line="276" w:lineRule="auto"/>
              <w:rPr>
                <w:sz w:val="18"/>
                <w:szCs w:val="18"/>
                <w:lang w:val="es-ES"/>
              </w:rPr>
            </w:pPr>
            <w:r>
              <w:rPr>
                <w:sz w:val="18"/>
                <w:szCs w:val="18"/>
                <w:lang w:val="es-ES"/>
              </w:rPr>
              <w:t>NOMBRE:</w:t>
            </w:r>
          </w:p>
          <w:p w14:paraId="12233089" w14:textId="77777777" w:rsidR="00F84AEC" w:rsidRPr="00C107B9" w:rsidRDefault="00F84AEC" w:rsidP="00F84AEC">
            <w:pPr>
              <w:spacing w:line="276" w:lineRule="auto"/>
              <w:rPr>
                <w:sz w:val="18"/>
                <w:szCs w:val="18"/>
                <w:lang w:val="es-ES"/>
              </w:rPr>
            </w:pPr>
            <w:r w:rsidRPr="00C107B9">
              <w:rPr>
                <w:sz w:val="18"/>
                <w:szCs w:val="18"/>
                <w:lang w:val="es-ES"/>
              </w:rPr>
              <w:t>C.C. ________________ de ______________</w:t>
            </w:r>
          </w:p>
        </w:tc>
        <w:tc>
          <w:tcPr>
            <w:tcW w:w="846" w:type="dxa"/>
          </w:tcPr>
          <w:p w14:paraId="6B09C3AB" w14:textId="77777777" w:rsidR="00F84AEC" w:rsidRPr="00C107B9" w:rsidRDefault="00F84AEC" w:rsidP="00F84AEC">
            <w:pPr>
              <w:spacing w:line="276" w:lineRule="auto"/>
              <w:rPr>
                <w:sz w:val="18"/>
                <w:szCs w:val="18"/>
                <w:lang w:val="es-ES"/>
              </w:rPr>
            </w:pPr>
          </w:p>
        </w:tc>
        <w:tc>
          <w:tcPr>
            <w:tcW w:w="4257" w:type="dxa"/>
            <w:tcBorders>
              <w:top w:val="single" w:sz="4" w:space="0" w:color="auto"/>
            </w:tcBorders>
          </w:tcPr>
          <w:p w14:paraId="666EE7A8" w14:textId="77777777" w:rsidR="00F84AEC" w:rsidRDefault="00F84AEC" w:rsidP="00F84AEC">
            <w:pPr>
              <w:spacing w:line="276" w:lineRule="auto"/>
              <w:jc w:val="center"/>
              <w:rPr>
                <w:sz w:val="18"/>
                <w:szCs w:val="18"/>
                <w:lang w:val="es-ES"/>
              </w:rPr>
            </w:pPr>
            <w:r>
              <w:rPr>
                <w:sz w:val="18"/>
                <w:szCs w:val="18"/>
                <w:lang w:val="es-ES"/>
              </w:rPr>
              <w:t>FIRMA</w:t>
            </w:r>
          </w:p>
          <w:p w14:paraId="70A47765" w14:textId="47BA04E7" w:rsidR="00F84AEC" w:rsidRPr="00C107B9" w:rsidRDefault="00F84AEC" w:rsidP="00F84AEC">
            <w:pPr>
              <w:spacing w:line="276" w:lineRule="auto"/>
              <w:rPr>
                <w:sz w:val="18"/>
                <w:szCs w:val="18"/>
                <w:lang w:val="es-ES"/>
              </w:rPr>
            </w:pPr>
            <w:r w:rsidRPr="00C107B9">
              <w:rPr>
                <w:sz w:val="18"/>
                <w:szCs w:val="18"/>
                <w:lang w:val="es-ES"/>
              </w:rPr>
              <w:t>NOMBRE</w:t>
            </w:r>
            <w:r>
              <w:rPr>
                <w:sz w:val="18"/>
                <w:szCs w:val="18"/>
                <w:lang w:val="es-ES"/>
              </w:rPr>
              <w:t>:</w:t>
            </w:r>
          </w:p>
          <w:p w14:paraId="70855CB1" w14:textId="77777777" w:rsidR="00F84AEC" w:rsidRPr="00C107B9" w:rsidRDefault="00F84AEC" w:rsidP="00F84AEC">
            <w:pPr>
              <w:spacing w:line="276" w:lineRule="auto"/>
              <w:rPr>
                <w:sz w:val="18"/>
                <w:szCs w:val="18"/>
                <w:lang w:val="es-ES"/>
              </w:rPr>
            </w:pPr>
            <w:r w:rsidRPr="00C107B9">
              <w:rPr>
                <w:sz w:val="18"/>
                <w:szCs w:val="18"/>
                <w:lang w:val="es-ES"/>
              </w:rPr>
              <w:t>C.C. _________________ de ______________</w:t>
            </w:r>
          </w:p>
        </w:tc>
      </w:tr>
      <w:tr w:rsidR="00F84AEC" w:rsidRPr="00C107B9" w14:paraId="73F70713" w14:textId="77777777" w:rsidTr="00112089">
        <w:trPr>
          <w:trHeight w:val="1034"/>
        </w:trPr>
        <w:tc>
          <w:tcPr>
            <w:tcW w:w="4111" w:type="dxa"/>
          </w:tcPr>
          <w:p w14:paraId="4754985F" w14:textId="77777777" w:rsidR="00F84AEC" w:rsidRPr="00C107B9" w:rsidRDefault="00F84AEC" w:rsidP="00112089">
            <w:pPr>
              <w:spacing w:line="360" w:lineRule="auto"/>
              <w:rPr>
                <w:sz w:val="18"/>
                <w:szCs w:val="18"/>
                <w:lang w:val="es-ES"/>
              </w:rPr>
            </w:pPr>
          </w:p>
        </w:tc>
        <w:tc>
          <w:tcPr>
            <w:tcW w:w="846" w:type="dxa"/>
          </w:tcPr>
          <w:p w14:paraId="13663F98" w14:textId="77777777" w:rsidR="00F84AEC" w:rsidRPr="00C107B9" w:rsidRDefault="00F84AEC" w:rsidP="00112089">
            <w:pPr>
              <w:spacing w:line="360" w:lineRule="auto"/>
              <w:rPr>
                <w:sz w:val="18"/>
                <w:szCs w:val="18"/>
                <w:lang w:val="es-ES"/>
              </w:rPr>
            </w:pPr>
          </w:p>
        </w:tc>
        <w:tc>
          <w:tcPr>
            <w:tcW w:w="4257" w:type="dxa"/>
          </w:tcPr>
          <w:p w14:paraId="54A25DD8" w14:textId="77777777" w:rsidR="00F84AEC" w:rsidRPr="00C107B9" w:rsidRDefault="00F84AEC" w:rsidP="00112089">
            <w:pPr>
              <w:spacing w:line="360" w:lineRule="auto"/>
              <w:rPr>
                <w:sz w:val="18"/>
                <w:szCs w:val="18"/>
                <w:lang w:val="es-ES"/>
              </w:rPr>
            </w:pPr>
          </w:p>
        </w:tc>
      </w:tr>
      <w:tr w:rsidR="00F84AEC" w:rsidRPr="00C107B9" w14:paraId="548A5AA5" w14:textId="77777777" w:rsidTr="00F84AEC">
        <w:trPr>
          <w:trHeight w:val="850"/>
        </w:trPr>
        <w:tc>
          <w:tcPr>
            <w:tcW w:w="4111" w:type="dxa"/>
            <w:tcBorders>
              <w:bottom w:val="single" w:sz="4" w:space="0" w:color="auto"/>
            </w:tcBorders>
          </w:tcPr>
          <w:p w14:paraId="66D75B69" w14:textId="60100795" w:rsidR="00F84AEC" w:rsidRPr="00C107B9" w:rsidRDefault="00F84AEC" w:rsidP="00F84AEC">
            <w:pPr>
              <w:jc w:val="center"/>
              <w:rPr>
                <w:b/>
                <w:sz w:val="18"/>
                <w:szCs w:val="18"/>
                <w:lang w:val="es-ES"/>
              </w:rPr>
            </w:pPr>
            <w:r>
              <w:rPr>
                <w:b/>
                <w:sz w:val="18"/>
                <w:szCs w:val="18"/>
                <w:lang w:val="es-ES"/>
              </w:rPr>
              <w:t>Vo. Bo. ASESOR(A)</w:t>
            </w:r>
          </w:p>
        </w:tc>
        <w:tc>
          <w:tcPr>
            <w:tcW w:w="846" w:type="dxa"/>
          </w:tcPr>
          <w:p w14:paraId="6EDAC08E" w14:textId="77777777" w:rsidR="00F84AEC" w:rsidRPr="00C107B9" w:rsidRDefault="00F84AEC" w:rsidP="00F84AEC">
            <w:pPr>
              <w:jc w:val="center"/>
              <w:rPr>
                <w:b/>
                <w:sz w:val="18"/>
                <w:szCs w:val="18"/>
                <w:lang w:val="es-ES"/>
              </w:rPr>
            </w:pPr>
          </w:p>
        </w:tc>
        <w:tc>
          <w:tcPr>
            <w:tcW w:w="4257" w:type="dxa"/>
            <w:tcBorders>
              <w:bottom w:val="single" w:sz="4" w:space="0" w:color="auto"/>
            </w:tcBorders>
          </w:tcPr>
          <w:p w14:paraId="5919F9A0" w14:textId="39B100A0" w:rsidR="00F84AEC" w:rsidRPr="00C107B9" w:rsidRDefault="00F84AEC" w:rsidP="00F84AEC">
            <w:pPr>
              <w:jc w:val="center"/>
              <w:rPr>
                <w:b/>
                <w:sz w:val="18"/>
                <w:szCs w:val="18"/>
                <w:lang w:val="es-ES"/>
              </w:rPr>
            </w:pPr>
            <w:r>
              <w:rPr>
                <w:b/>
                <w:sz w:val="18"/>
                <w:szCs w:val="18"/>
                <w:lang w:val="es-ES"/>
              </w:rPr>
              <w:t>CONCILIADOR(A)</w:t>
            </w:r>
          </w:p>
        </w:tc>
      </w:tr>
      <w:tr w:rsidR="00F84AEC" w:rsidRPr="00C107B9" w14:paraId="32BFCC85" w14:textId="77777777" w:rsidTr="00112089">
        <w:tc>
          <w:tcPr>
            <w:tcW w:w="4111" w:type="dxa"/>
            <w:tcBorders>
              <w:top w:val="single" w:sz="4" w:space="0" w:color="auto"/>
            </w:tcBorders>
          </w:tcPr>
          <w:p w14:paraId="46DE516B" w14:textId="77777777" w:rsidR="00F84AEC" w:rsidRDefault="00F84AEC" w:rsidP="00F84AEC">
            <w:pPr>
              <w:jc w:val="center"/>
              <w:rPr>
                <w:sz w:val="18"/>
                <w:szCs w:val="18"/>
                <w:lang w:val="es-ES"/>
              </w:rPr>
            </w:pPr>
            <w:r>
              <w:rPr>
                <w:sz w:val="18"/>
                <w:szCs w:val="18"/>
                <w:lang w:val="es-ES"/>
              </w:rPr>
              <w:t>FIRMA</w:t>
            </w:r>
          </w:p>
          <w:p w14:paraId="5AC45EE1" w14:textId="59E64E96" w:rsidR="00F84AEC" w:rsidRPr="00C107B9" w:rsidRDefault="00F84AEC" w:rsidP="00F84AEC">
            <w:pPr>
              <w:rPr>
                <w:sz w:val="18"/>
                <w:szCs w:val="18"/>
                <w:lang w:val="es-ES"/>
              </w:rPr>
            </w:pPr>
            <w:r w:rsidRPr="00C107B9">
              <w:rPr>
                <w:sz w:val="18"/>
                <w:szCs w:val="18"/>
                <w:lang w:val="es-ES"/>
              </w:rPr>
              <w:t>NOMBRE</w:t>
            </w:r>
            <w:r>
              <w:rPr>
                <w:sz w:val="18"/>
                <w:szCs w:val="18"/>
                <w:lang w:val="es-ES"/>
              </w:rPr>
              <w:t>:</w:t>
            </w:r>
          </w:p>
          <w:p w14:paraId="052C4C6B" w14:textId="77777777" w:rsidR="00F84AEC" w:rsidRDefault="00F84AEC" w:rsidP="00F84AEC">
            <w:pPr>
              <w:rPr>
                <w:sz w:val="18"/>
                <w:szCs w:val="18"/>
                <w:lang w:val="es-ES"/>
              </w:rPr>
            </w:pPr>
            <w:r w:rsidRPr="00C107B9">
              <w:rPr>
                <w:sz w:val="18"/>
                <w:szCs w:val="18"/>
                <w:lang w:val="es-ES"/>
              </w:rPr>
              <w:t>C.C. ________________ de ______________</w:t>
            </w:r>
          </w:p>
          <w:p w14:paraId="3A78D001" w14:textId="436CF404" w:rsidR="00F84AEC" w:rsidRPr="00C107B9" w:rsidRDefault="00F84AEC" w:rsidP="00F84AEC">
            <w:pPr>
              <w:rPr>
                <w:sz w:val="18"/>
                <w:szCs w:val="18"/>
                <w:lang w:val="es-ES"/>
              </w:rPr>
            </w:pPr>
            <w:r>
              <w:rPr>
                <w:sz w:val="18"/>
                <w:szCs w:val="18"/>
                <w:lang w:val="es-ES"/>
              </w:rPr>
              <w:t>T.P No. _______________ del C.S.J.</w:t>
            </w:r>
          </w:p>
        </w:tc>
        <w:tc>
          <w:tcPr>
            <w:tcW w:w="846" w:type="dxa"/>
          </w:tcPr>
          <w:p w14:paraId="47D09047" w14:textId="77777777" w:rsidR="00F84AEC" w:rsidRPr="00C107B9" w:rsidRDefault="00F84AEC" w:rsidP="00F84AEC">
            <w:pPr>
              <w:rPr>
                <w:sz w:val="18"/>
                <w:szCs w:val="18"/>
                <w:lang w:val="es-ES"/>
              </w:rPr>
            </w:pPr>
          </w:p>
        </w:tc>
        <w:tc>
          <w:tcPr>
            <w:tcW w:w="4257" w:type="dxa"/>
            <w:tcBorders>
              <w:top w:val="single" w:sz="4" w:space="0" w:color="auto"/>
            </w:tcBorders>
          </w:tcPr>
          <w:p w14:paraId="097A660B" w14:textId="77777777" w:rsidR="00F84AEC" w:rsidRDefault="00F84AEC" w:rsidP="00F84AEC">
            <w:pPr>
              <w:jc w:val="center"/>
              <w:rPr>
                <w:sz w:val="18"/>
                <w:szCs w:val="18"/>
                <w:lang w:val="es-ES"/>
              </w:rPr>
            </w:pPr>
            <w:r>
              <w:rPr>
                <w:sz w:val="18"/>
                <w:szCs w:val="18"/>
                <w:lang w:val="es-ES"/>
              </w:rPr>
              <w:t>FIRMA</w:t>
            </w:r>
          </w:p>
          <w:p w14:paraId="273BCC6F" w14:textId="33C78D09" w:rsidR="00F84AEC" w:rsidRPr="00C107B9" w:rsidRDefault="00F84AEC" w:rsidP="00F84AEC">
            <w:pPr>
              <w:rPr>
                <w:sz w:val="18"/>
                <w:szCs w:val="18"/>
                <w:lang w:val="es-ES"/>
              </w:rPr>
            </w:pPr>
            <w:r w:rsidRPr="00C107B9">
              <w:rPr>
                <w:sz w:val="18"/>
                <w:szCs w:val="18"/>
                <w:lang w:val="es-ES"/>
              </w:rPr>
              <w:t>NOMBRE</w:t>
            </w:r>
          </w:p>
          <w:p w14:paraId="7C10FCD1" w14:textId="1519DE5D" w:rsidR="00F84AEC" w:rsidRPr="00C107B9" w:rsidRDefault="00F84AEC" w:rsidP="00F84AEC">
            <w:pPr>
              <w:rPr>
                <w:sz w:val="18"/>
                <w:szCs w:val="18"/>
                <w:lang w:val="es-ES"/>
              </w:rPr>
            </w:pPr>
            <w:r w:rsidRPr="00C107B9">
              <w:rPr>
                <w:sz w:val="18"/>
                <w:szCs w:val="18"/>
                <w:lang w:val="es-ES"/>
              </w:rPr>
              <w:t>C.C. ________________ de ______________</w:t>
            </w:r>
          </w:p>
        </w:tc>
      </w:tr>
    </w:tbl>
    <w:p w14:paraId="6636F8C3" w14:textId="03F02AFF" w:rsidR="00240198" w:rsidRDefault="00240198" w:rsidP="00F84AEC">
      <w:pPr>
        <w:widowControl/>
        <w:jc w:val="both"/>
        <w:textAlignment w:val="baseline"/>
        <w:rPr>
          <w:rFonts w:eastAsia="Times New Roman" w:cs="Segoe UI"/>
          <w:b/>
          <w:bCs/>
          <w:sz w:val="18"/>
          <w:szCs w:val="18"/>
          <w:lang w:val="es-CO" w:eastAsia="es-CO"/>
        </w:rPr>
      </w:pPr>
    </w:p>
    <w:p w14:paraId="49205313" w14:textId="77777777" w:rsidR="00F84AEC" w:rsidRPr="00BE49B2" w:rsidRDefault="00F84AEC" w:rsidP="00F84AEC">
      <w:pPr>
        <w:widowControl/>
        <w:jc w:val="both"/>
        <w:textAlignment w:val="baseline"/>
        <w:rPr>
          <w:rFonts w:eastAsia="Times New Roman" w:cs="Segoe UI"/>
          <w:color w:val="808080" w:themeColor="background1" w:themeShade="80"/>
          <w:lang w:val="es-CO" w:eastAsia="es-CO"/>
        </w:rPr>
      </w:pPr>
    </w:p>
    <w:p w14:paraId="2425E3CF" w14:textId="4B8BB2F1" w:rsidR="00966241" w:rsidRPr="00BE49B2" w:rsidRDefault="00966241" w:rsidP="00F84AEC">
      <w:pPr>
        <w:widowControl/>
        <w:jc w:val="both"/>
        <w:textAlignment w:val="baseline"/>
        <w:rPr>
          <w:rFonts w:ascii="Segoe UI" w:eastAsia="Times New Roman" w:hAnsi="Segoe UI" w:cs="Segoe UI"/>
          <w:color w:val="808080" w:themeColor="background1" w:themeShade="80"/>
          <w:sz w:val="18"/>
          <w:szCs w:val="18"/>
          <w:lang w:val="es-CO" w:eastAsia="es-CO"/>
        </w:rPr>
      </w:pPr>
      <w:r w:rsidRPr="00BE49B2">
        <w:rPr>
          <w:rFonts w:eastAsia="Times New Roman" w:cs="Segoe UI"/>
          <w:color w:val="808080" w:themeColor="background1" w:themeShade="80"/>
          <w:lang w:val="es-CO" w:eastAsia="es-CO"/>
        </w:rPr>
        <w:t>(si aplica agregar fir</w:t>
      </w:r>
      <w:r w:rsidR="00BE49B2" w:rsidRPr="00BE49B2">
        <w:rPr>
          <w:rFonts w:eastAsia="Times New Roman" w:cs="Segoe UI"/>
          <w:color w:val="808080" w:themeColor="background1" w:themeShade="80"/>
          <w:lang w:val="es-CO" w:eastAsia="es-CO"/>
        </w:rPr>
        <w:t>ma de profesional de apoyo y/o l</w:t>
      </w:r>
      <w:r w:rsidRPr="00BE49B2">
        <w:rPr>
          <w:rFonts w:eastAsia="Times New Roman" w:cs="Segoe UI"/>
          <w:color w:val="808080" w:themeColor="background1" w:themeShade="80"/>
          <w:lang w:val="es-CO" w:eastAsia="es-CO"/>
        </w:rPr>
        <w:t>as necesarias</w:t>
      </w:r>
      <w:r w:rsidR="00BE49B2" w:rsidRPr="00BE49B2">
        <w:rPr>
          <w:rFonts w:eastAsia="Times New Roman" w:cs="Segoe UI"/>
          <w:color w:val="808080" w:themeColor="background1" w:themeShade="80"/>
          <w:lang w:val="es-CO" w:eastAsia="es-CO"/>
        </w:rPr>
        <w:t>.</w:t>
      </w:r>
      <w:r w:rsidRPr="00BE49B2">
        <w:rPr>
          <w:rFonts w:eastAsia="Times New Roman" w:cs="Segoe UI"/>
          <w:color w:val="808080" w:themeColor="background1" w:themeShade="80"/>
          <w:lang w:val="es-CO" w:eastAsia="es-CO"/>
        </w:rPr>
        <w:t xml:space="preserve"> </w:t>
      </w:r>
      <w:r w:rsidR="00BE49B2" w:rsidRPr="00BE49B2">
        <w:rPr>
          <w:rFonts w:eastAsia="Times New Roman" w:cs="Segoe UI"/>
          <w:color w:val="808080" w:themeColor="background1" w:themeShade="80"/>
          <w:lang w:val="es-CO" w:eastAsia="es-CO"/>
        </w:rPr>
        <w:t>En caso de no saber leer o escribir, dejar constancia, firmar con huella digital</w:t>
      </w:r>
      <w:r w:rsidRPr="00BE49B2">
        <w:rPr>
          <w:rFonts w:eastAsia="Times New Roman" w:cs="Segoe UI"/>
          <w:color w:val="808080" w:themeColor="background1" w:themeShade="80"/>
          <w:lang w:val="es-CO" w:eastAsia="es-CO"/>
        </w:rPr>
        <w:t>)  </w:t>
      </w:r>
    </w:p>
    <w:p w14:paraId="3D253AF2" w14:textId="341AD032" w:rsidR="00966241" w:rsidRPr="00F84AEC" w:rsidRDefault="00966241" w:rsidP="00F84AEC">
      <w:pPr>
        <w:widowControl/>
        <w:textAlignment w:val="baseline"/>
        <w:rPr>
          <w:rFonts w:ascii="Segoe UI" w:eastAsia="Times New Roman" w:hAnsi="Segoe UI" w:cs="Segoe UI"/>
          <w:sz w:val="18"/>
          <w:szCs w:val="18"/>
          <w:lang w:val="es-CO" w:eastAsia="es-CO"/>
        </w:rPr>
      </w:pPr>
      <w:r w:rsidRPr="00AC3EBC">
        <w:rPr>
          <w:rFonts w:eastAsia="Times New Roman" w:cs="Segoe UI"/>
          <w:b/>
          <w:bCs/>
          <w:lang w:val="es-CO" w:eastAsia="es-CO"/>
        </w:rPr>
        <w:t> </w:t>
      </w:r>
      <w:r w:rsidRPr="00AC3EBC">
        <w:rPr>
          <w:rFonts w:eastAsia="Times New Roman" w:cs="Segoe UI"/>
          <w:lang w:val="es-CO" w:eastAsia="es-CO"/>
        </w:rPr>
        <w:t> </w:t>
      </w:r>
    </w:p>
    <w:p w14:paraId="073896E6" w14:textId="1B3C4D78" w:rsidR="00966241" w:rsidRPr="00FE5668" w:rsidRDefault="00F84AEC" w:rsidP="00F84AEC">
      <w:pPr>
        <w:widowControl/>
        <w:textAlignment w:val="baseline"/>
        <w:rPr>
          <w:rFonts w:eastAsia="Times New Roman" w:cs="Segoe UI"/>
          <w:b/>
          <w:bCs/>
          <w:sz w:val="22"/>
          <w:lang w:val="es-CO" w:eastAsia="es-CO"/>
        </w:rPr>
      </w:pPr>
      <w:r>
        <w:rPr>
          <w:rFonts w:eastAsia="Times New Roman" w:cs="Segoe UI"/>
          <w:b/>
          <w:bCs/>
          <w:lang w:val="es-CO" w:eastAsia="es-CO"/>
        </w:rPr>
        <w:t>  </w:t>
      </w:r>
      <w:r w:rsidR="00966241" w:rsidRPr="00AC3EBC">
        <w:rPr>
          <w:rFonts w:eastAsia="Times New Roman" w:cs="Segoe UI"/>
          <w:b/>
          <w:bCs/>
          <w:lang w:val="es-CO" w:eastAsia="es-CO"/>
        </w:rPr>
        <w:t> </w:t>
      </w:r>
    </w:p>
    <w:p w14:paraId="02F7D9CE" w14:textId="78FFED17" w:rsidR="00966241" w:rsidRPr="00FE5668" w:rsidRDefault="00966241" w:rsidP="00F84AEC">
      <w:pPr>
        <w:jc w:val="both"/>
        <w:rPr>
          <w:szCs w:val="20"/>
          <w:lang w:val="es-CO"/>
        </w:rPr>
      </w:pPr>
      <w:r w:rsidRPr="00FE5668">
        <w:rPr>
          <w:b/>
          <w:szCs w:val="20"/>
          <w:lang w:val="es-CO"/>
        </w:rPr>
        <w:t>Nota Aclaratoria:</w:t>
      </w:r>
      <w:r w:rsidRPr="00FE5668">
        <w:rPr>
          <w:i/>
          <w:szCs w:val="20"/>
          <w:lang w:val="es-CO"/>
        </w:rPr>
        <w:t xml:space="preserve"> </w:t>
      </w:r>
      <w:r w:rsidRPr="00FE5668">
        <w:rPr>
          <w:szCs w:val="20"/>
          <w:lang w:val="es-CO"/>
        </w:rPr>
        <w:t xml:space="preserve">Este formato es un modelo y/o referente, brindado por el Centro de conciliación de la universidad de Santander UDES a sus estudiantes Conciliadores para facilitar la elaboración de </w:t>
      </w:r>
      <w:r w:rsidR="00BE49B2">
        <w:rPr>
          <w:szCs w:val="20"/>
          <w:lang w:val="es-CO"/>
        </w:rPr>
        <w:t>la constancia de no suscripción de acuerdo de apoyo</w:t>
      </w:r>
      <w:r w:rsidRPr="00FE5668">
        <w:rPr>
          <w:szCs w:val="20"/>
          <w:lang w:val="es-CO"/>
        </w:rPr>
        <w:t xml:space="preserve">, quien lo requiera lo complementará y/o modificará conforme a su consideración y norma vigente aplicable.  </w:t>
      </w:r>
    </w:p>
    <w:p w14:paraId="796B5FF7" w14:textId="5D7A6B0C" w:rsidR="00966241" w:rsidRDefault="00966241" w:rsidP="00F84AEC">
      <w:pPr>
        <w:jc w:val="both"/>
        <w:rPr>
          <w:sz w:val="18"/>
          <w:szCs w:val="20"/>
          <w:lang w:val="es-CO"/>
        </w:rPr>
      </w:pPr>
    </w:p>
    <w:p w14:paraId="3C698619" w14:textId="374A45A6" w:rsidR="00F84AEC" w:rsidRDefault="00F84AEC" w:rsidP="00966241">
      <w:pPr>
        <w:jc w:val="both"/>
        <w:rPr>
          <w:sz w:val="18"/>
          <w:szCs w:val="20"/>
          <w:lang w:val="es-CO"/>
        </w:rPr>
      </w:pPr>
    </w:p>
    <w:p w14:paraId="375EBF9B" w14:textId="48E97007" w:rsidR="00F84AEC" w:rsidRDefault="00F84AEC" w:rsidP="00966241">
      <w:pPr>
        <w:jc w:val="both"/>
        <w:rPr>
          <w:sz w:val="18"/>
          <w:szCs w:val="20"/>
          <w:lang w:val="es-CO"/>
        </w:rPr>
      </w:pPr>
    </w:p>
    <w:p w14:paraId="3E7BAAC3" w14:textId="607ECC6E" w:rsidR="00F84AEC" w:rsidRDefault="00F84AEC" w:rsidP="00966241">
      <w:pPr>
        <w:jc w:val="both"/>
        <w:rPr>
          <w:sz w:val="18"/>
          <w:szCs w:val="20"/>
          <w:lang w:val="es-CO"/>
        </w:rPr>
      </w:pPr>
    </w:p>
    <w:p w14:paraId="7B75700E" w14:textId="77777777" w:rsidR="00465B76" w:rsidRDefault="00465B76" w:rsidP="00966241">
      <w:pPr>
        <w:jc w:val="both"/>
        <w:rPr>
          <w:sz w:val="18"/>
          <w:szCs w:val="20"/>
          <w:lang w:val="es-CO"/>
        </w:rPr>
      </w:pPr>
    </w:p>
    <w:p w14:paraId="19BAA1FF" w14:textId="77777777" w:rsidR="00AC3EBC" w:rsidRPr="00D44F7B" w:rsidRDefault="00AC3EBC" w:rsidP="00AC3EBC">
      <w:pPr>
        <w:tabs>
          <w:tab w:val="left" w:pos="6611"/>
        </w:tabs>
        <w:rPr>
          <w:rFonts w:cs="Arial"/>
          <w:b/>
          <w:sz w:val="18"/>
          <w:szCs w:val="18"/>
        </w:rPr>
      </w:pPr>
      <w:r w:rsidRPr="00D44F7B">
        <w:rPr>
          <w:b/>
          <w:sz w:val="18"/>
          <w:szCs w:val="18"/>
        </w:rPr>
        <w:t>CON</w:t>
      </w:r>
      <w:r w:rsidRPr="00D44F7B">
        <w:rPr>
          <w:rFonts w:cs="Arial"/>
          <w:b/>
          <w:sz w:val="18"/>
          <w:szCs w:val="18"/>
        </w:rPr>
        <w:t>TROL DE CAMBIOS</w:t>
      </w:r>
    </w:p>
    <w:p w14:paraId="27E57DD1" w14:textId="77777777" w:rsidR="00AC3EBC" w:rsidRPr="00D44F7B" w:rsidRDefault="00AC3EBC" w:rsidP="00AC3EBC">
      <w:pPr>
        <w:tabs>
          <w:tab w:val="left" w:pos="6611"/>
        </w:tabs>
        <w:rPr>
          <w:rFonts w:cs="Arial"/>
          <w:b/>
          <w:sz w:val="18"/>
          <w:szCs w:val="18"/>
        </w:rPr>
      </w:pPr>
    </w:p>
    <w:tbl>
      <w:tblPr>
        <w:tblStyle w:val="Tablaconcuadrcula"/>
        <w:tblW w:w="9766"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4663"/>
        <w:gridCol w:w="5103"/>
      </w:tblGrid>
      <w:tr w:rsidR="00AC3EBC" w:rsidRPr="00D44F7B" w14:paraId="0199112F" w14:textId="77777777" w:rsidTr="00FE5668">
        <w:trPr>
          <w:trHeight w:val="433"/>
        </w:trPr>
        <w:tc>
          <w:tcPr>
            <w:tcW w:w="466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A188E06" w14:textId="77777777" w:rsidR="00AC3EBC" w:rsidRPr="00D44F7B" w:rsidRDefault="00AC3EBC" w:rsidP="00112089">
            <w:pPr>
              <w:pStyle w:val="Textoindependiente"/>
              <w:rPr>
                <w:rFonts w:ascii="Spranq eco sans" w:hAnsi="Spranq eco sans" w:cs="Arial"/>
                <w:b/>
                <w:sz w:val="18"/>
                <w:szCs w:val="18"/>
              </w:rPr>
            </w:pPr>
            <w:r w:rsidRPr="00D44F7B">
              <w:rPr>
                <w:rFonts w:ascii="Spranq eco sans" w:hAnsi="Spranq eco sans" w:cs="Arial"/>
                <w:b/>
                <w:sz w:val="18"/>
                <w:szCs w:val="18"/>
              </w:rPr>
              <w:t>VERSIÓN</w:t>
            </w:r>
          </w:p>
          <w:p w14:paraId="0B0D4085" w14:textId="77777777" w:rsidR="00AC3EBC" w:rsidRPr="00D44F7B" w:rsidRDefault="00AC3EBC" w:rsidP="00112089">
            <w:pPr>
              <w:pStyle w:val="Textoindependiente"/>
              <w:rPr>
                <w:rFonts w:ascii="Spranq eco sans" w:hAnsi="Spranq eco sans"/>
                <w:b/>
                <w:sz w:val="18"/>
                <w:szCs w:val="18"/>
              </w:rPr>
            </w:pPr>
            <w:r w:rsidRPr="00D44F7B">
              <w:rPr>
                <w:rFonts w:ascii="Spranq eco sans" w:hAnsi="Spranq eco sans" w:cs="Arial"/>
                <w:sz w:val="18"/>
                <w:szCs w:val="18"/>
              </w:rPr>
              <w:t>00</w:t>
            </w:r>
          </w:p>
        </w:tc>
        <w:tc>
          <w:tcPr>
            <w:tcW w:w="510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670D49C" w14:textId="77777777" w:rsidR="00AC3EBC" w:rsidRPr="00D44F7B" w:rsidRDefault="00AC3EBC" w:rsidP="00112089">
            <w:pPr>
              <w:pStyle w:val="Textoindependiente"/>
              <w:jc w:val="center"/>
              <w:rPr>
                <w:rFonts w:ascii="Spranq eco sans" w:hAnsi="Spranq eco sans"/>
                <w:b/>
                <w:sz w:val="18"/>
                <w:szCs w:val="18"/>
              </w:rPr>
            </w:pPr>
            <w:r w:rsidRPr="00D44F7B">
              <w:rPr>
                <w:rFonts w:ascii="Spranq eco sans" w:hAnsi="Spranq eco sans"/>
                <w:b/>
                <w:sz w:val="18"/>
                <w:szCs w:val="18"/>
              </w:rPr>
              <w:t>DESCRIPCIÓN DEL CAMBIO</w:t>
            </w:r>
          </w:p>
        </w:tc>
      </w:tr>
      <w:tr w:rsidR="00AC3EBC" w:rsidRPr="00D44F7B" w14:paraId="7096333B" w14:textId="77777777" w:rsidTr="00252D01">
        <w:trPr>
          <w:trHeight w:val="608"/>
        </w:trPr>
        <w:tc>
          <w:tcPr>
            <w:tcW w:w="466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834E780" w14:textId="77777777" w:rsidR="00AC3EBC" w:rsidRPr="00D44F7B" w:rsidRDefault="00AC3EBC" w:rsidP="00112089">
            <w:pPr>
              <w:pStyle w:val="Textoindependiente"/>
              <w:rPr>
                <w:rFonts w:ascii="Spranq eco sans" w:hAnsi="Spranq eco sans" w:cs="Arial"/>
                <w:b/>
                <w:bCs/>
                <w:sz w:val="18"/>
                <w:szCs w:val="18"/>
              </w:rPr>
            </w:pPr>
            <w:r w:rsidRPr="00D44F7B">
              <w:rPr>
                <w:rFonts w:ascii="Spranq eco sans" w:hAnsi="Spranq eco sans" w:cs="Arial"/>
                <w:b/>
                <w:bCs/>
                <w:sz w:val="18"/>
                <w:szCs w:val="18"/>
              </w:rPr>
              <w:t xml:space="preserve">FECHA DE APROBACIÓN. </w:t>
            </w:r>
          </w:p>
          <w:p w14:paraId="50A218E1" w14:textId="16334554" w:rsidR="00AC3EBC" w:rsidRPr="00D44F7B" w:rsidRDefault="00252D01" w:rsidP="00AD788E">
            <w:pPr>
              <w:tabs>
                <w:tab w:val="left" w:pos="898"/>
                <w:tab w:val="left" w:pos="3815"/>
              </w:tabs>
              <w:rPr>
                <w:b/>
                <w:sz w:val="18"/>
                <w:szCs w:val="18"/>
              </w:rPr>
            </w:pPr>
            <w:r>
              <w:rPr>
                <w:sz w:val="18"/>
                <w:szCs w:val="18"/>
              </w:rPr>
              <w:t>1</w:t>
            </w:r>
            <w:r w:rsidR="00950828">
              <w:rPr>
                <w:sz w:val="18"/>
                <w:szCs w:val="18"/>
              </w:rPr>
              <w:t>2</w:t>
            </w:r>
            <w:r>
              <w:rPr>
                <w:sz w:val="18"/>
                <w:szCs w:val="18"/>
              </w:rPr>
              <w:t>/07</w:t>
            </w:r>
            <w:r w:rsidR="00AC3EBC" w:rsidRPr="00D44F7B">
              <w:rPr>
                <w:sz w:val="18"/>
                <w:szCs w:val="18"/>
              </w:rPr>
              <w:t>/202</w:t>
            </w:r>
            <w:r w:rsidR="00D6100E">
              <w:rPr>
                <w:sz w:val="18"/>
                <w:szCs w:val="18"/>
              </w:rPr>
              <w:t>4</w:t>
            </w:r>
          </w:p>
        </w:tc>
        <w:tc>
          <w:tcPr>
            <w:tcW w:w="5103"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811DE9E" w14:textId="3F826A38" w:rsidR="00AC3EBC" w:rsidRPr="00A03BA8" w:rsidRDefault="00AC3EBC" w:rsidP="00252D01">
            <w:pPr>
              <w:tabs>
                <w:tab w:val="left" w:pos="898"/>
                <w:tab w:val="left" w:pos="3815"/>
              </w:tabs>
              <w:jc w:val="center"/>
              <w:rPr>
                <w:sz w:val="18"/>
                <w:szCs w:val="18"/>
                <w:lang w:val="es-CO"/>
              </w:rPr>
            </w:pPr>
            <w:r w:rsidRPr="00A03BA8">
              <w:rPr>
                <w:sz w:val="18"/>
                <w:szCs w:val="18"/>
                <w:lang w:val="es-CO"/>
              </w:rPr>
              <w:t>Versión de prueba</w:t>
            </w:r>
          </w:p>
        </w:tc>
      </w:tr>
      <w:tr w:rsidR="00AC3EBC" w:rsidRPr="00D44F7B" w14:paraId="2EB851AB" w14:textId="77777777" w:rsidTr="00AD788E">
        <w:trPr>
          <w:trHeight w:val="2315"/>
        </w:trPr>
        <w:tc>
          <w:tcPr>
            <w:tcW w:w="466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tcPr>
          <w:p w14:paraId="4D38447C" w14:textId="77777777" w:rsidR="00AC3EBC" w:rsidRPr="00D44F7B" w:rsidRDefault="00AC3EBC" w:rsidP="00112089">
            <w:pPr>
              <w:pStyle w:val="Textoindependiente"/>
              <w:rPr>
                <w:rFonts w:ascii="Spranq eco sans" w:eastAsia="Segoe UI" w:hAnsi="Spranq eco sans" w:cs="Segoe UI"/>
                <w:color w:val="000000" w:themeColor="text1"/>
                <w:sz w:val="18"/>
                <w:szCs w:val="18"/>
              </w:rPr>
            </w:pPr>
            <w:r w:rsidRPr="00D44F7B">
              <w:rPr>
                <w:rFonts w:ascii="Spranq eco sans" w:eastAsia="Segoe UI" w:hAnsi="Spranq eco sans" w:cs="Segoe UI"/>
                <w:b/>
                <w:bCs/>
                <w:color w:val="000000" w:themeColor="text1"/>
                <w:sz w:val="18"/>
                <w:szCs w:val="18"/>
              </w:rPr>
              <w:t>RESPONSABLE</w:t>
            </w:r>
          </w:p>
          <w:p w14:paraId="02A8322D" w14:textId="77777777" w:rsidR="00AC3EBC" w:rsidRPr="00D44F7B" w:rsidRDefault="00AC3EBC" w:rsidP="00112089">
            <w:pPr>
              <w:pStyle w:val="Textoindependiente"/>
              <w:rPr>
                <w:rFonts w:ascii="Spranq eco sans" w:hAnsi="Spranq eco sans" w:cs="Arial"/>
                <w:sz w:val="18"/>
                <w:szCs w:val="18"/>
              </w:rPr>
            </w:pPr>
          </w:p>
          <w:p w14:paraId="099995C2" w14:textId="7752B81F" w:rsidR="00AC3EBC" w:rsidRPr="00D44F7B" w:rsidRDefault="00AC3EBC" w:rsidP="00112089">
            <w:pPr>
              <w:pStyle w:val="Textoindependiente"/>
              <w:rPr>
                <w:rFonts w:ascii="Spranq eco sans" w:hAnsi="Spranq eco sans" w:cs="Arial"/>
                <w:sz w:val="18"/>
                <w:szCs w:val="18"/>
              </w:rPr>
            </w:pPr>
            <w:r w:rsidRPr="00D44F7B">
              <w:rPr>
                <w:rFonts w:ascii="Spranq eco sans" w:hAnsi="Spranq eco sans" w:cs="Arial"/>
                <w:sz w:val="18"/>
                <w:szCs w:val="18"/>
              </w:rPr>
              <w:t xml:space="preserve">Equipo </w:t>
            </w:r>
            <w:r w:rsidR="00BE49B2">
              <w:rPr>
                <w:rFonts w:ascii="Spranq eco sans" w:hAnsi="Spranq eco sans" w:cs="Arial"/>
                <w:sz w:val="18"/>
                <w:szCs w:val="18"/>
              </w:rPr>
              <w:t>facilitador CAF</w:t>
            </w:r>
          </w:p>
          <w:p w14:paraId="6412E9CD" w14:textId="77777777" w:rsidR="00AC3EBC" w:rsidRPr="00D44F7B" w:rsidRDefault="00AC3EBC" w:rsidP="00112089">
            <w:pPr>
              <w:pStyle w:val="Textoindependiente"/>
              <w:rPr>
                <w:rFonts w:ascii="Spranq eco sans" w:hAnsi="Spranq eco sans" w:cs="Arial"/>
                <w:sz w:val="18"/>
                <w:szCs w:val="18"/>
              </w:rPr>
            </w:pPr>
          </w:p>
          <w:p w14:paraId="2567953B" w14:textId="77777777" w:rsidR="00465B76" w:rsidRDefault="00465B76" w:rsidP="00112089">
            <w:pPr>
              <w:pStyle w:val="Textoindependiente"/>
              <w:rPr>
                <w:rFonts w:ascii="Spranq eco sans" w:hAnsi="Spranq eco sans" w:cs="Arial"/>
                <w:sz w:val="18"/>
                <w:szCs w:val="18"/>
              </w:rPr>
            </w:pPr>
            <w:r w:rsidRPr="00465B76">
              <w:rPr>
                <w:rFonts w:ascii="Spranq eco sans" w:hAnsi="Spranq eco sans" w:cs="Arial"/>
                <w:sz w:val="18"/>
                <w:szCs w:val="18"/>
              </w:rPr>
              <w:t>Nydia Andrea Velandia Rey</w:t>
            </w:r>
          </w:p>
          <w:p w14:paraId="531FDA95" w14:textId="0CDA1516" w:rsidR="00AC3EBC" w:rsidRPr="00D44F7B" w:rsidRDefault="00AC3EBC" w:rsidP="00112089">
            <w:pPr>
              <w:pStyle w:val="Textoindependiente"/>
              <w:rPr>
                <w:rFonts w:ascii="Spranq eco sans" w:hAnsi="Spranq eco sans" w:cs="Arial"/>
                <w:sz w:val="18"/>
                <w:szCs w:val="18"/>
              </w:rPr>
            </w:pPr>
            <w:r w:rsidRPr="00D44F7B">
              <w:rPr>
                <w:rFonts w:ascii="Spranq eco sans" w:hAnsi="Spranq eco sans" w:cs="Arial"/>
                <w:sz w:val="18"/>
                <w:szCs w:val="18"/>
              </w:rPr>
              <w:t>Directora del centro de Conciliación Bucaramanga</w:t>
            </w:r>
          </w:p>
          <w:p w14:paraId="08116152" w14:textId="53344DE4" w:rsidR="00AC3EBC" w:rsidRDefault="00AC3EBC" w:rsidP="00112089">
            <w:pPr>
              <w:pStyle w:val="Textoindependiente"/>
              <w:rPr>
                <w:rFonts w:ascii="Spranq eco sans" w:hAnsi="Spranq eco sans" w:cs="Arial"/>
                <w:sz w:val="18"/>
                <w:szCs w:val="18"/>
              </w:rPr>
            </w:pPr>
          </w:p>
          <w:p w14:paraId="73199E97" w14:textId="77777777" w:rsidR="00AD788E" w:rsidRPr="00D44F7B" w:rsidRDefault="00AD788E" w:rsidP="00AD788E">
            <w:pPr>
              <w:pStyle w:val="Textoindependiente"/>
              <w:rPr>
                <w:rFonts w:ascii="Spranq eco sans" w:hAnsi="Spranq eco sans" w:cs="Arial"/>
                <w:sz w:val="18"/>
                <w:szCs w:val="18"/>
              </w:rPr>
            </w:pPr>
            <w:r w:rsidRPr="00D44F7B">
              <w:rPr>
                <w:rFonts w:ascii="Spranq eco sans" w:hAnsi="Spranq eco sans" w:cs="Arial"/>
                <w:sz w:val="18"/>
                <w:szCs w:val="18"/>
              </w:rPr>
              <w:t xml:space="preserve">Lognis Cielo Peñaranda </w:t>
            </w:r>
          </w:p>
          <w:p w14:paraId="189CF44E" w14:textId="38E60B2E" w:rsidR="00AD788E" w:rsidRDefault="00AD788E" w:rsidP="00AD788E">
            <w:pPr>
              <w:pStyle w:val="Textoindependiente"/>
              <w:rPr>
                <w:rFonts w:ascii="Spranq eco sans" w:hAnsi="Spranq eco sans" w:cs="Arial"/>
                <w:sz w:val="18"/>
                <w:szCs w:val="18"/>
              </w:rPr>
            </w:pPr>
            <w:r w:rsidRPr="00D44F7B">
              <w:rPr>
                <w:rFonts w:ascii="Spranq eco sans" w:hAnsi="Spranq eco sans" w:cs="Arial"/>
                <w:sz w:val="18"/>
                <w:szCs w:val="18"/>
              </w:rPr>
              <w:t>Directora del centro de Conciliación Cúcuta</w:t>
            </w:r>
          </w:p>
          <w:p w14:paraId="519242CD" w14:textId="77777777" w:rsidR="00AD788E" w:rsidRPr="00D44F7B" w:rsidRDefault="00AD788E" w:rsidP="00112089">
            <w:pPr>
              <w:pStyle w:val="Textoindependiente"/>
              <w:rPr>
                <w:rFonts w:ascii="Spranq eco sans" w:hAnsi="Spranq eco sans" w:cs="Arial"/>
                <w:sz w:val="18"/>
                <w:szCs w:val="18"/>
              </w:rPr>
            </w:pPr>
          </w:p>
          <w:p w14:paraId="1DCF3C71" w14:textId="77777777" w:rsidR="00AC3EBC" w:rsidRPr="00D44F7B" w:rsidRDefault="00AC3EBC" w:rsidP="00112089">
            <w:pPr>
              <w:pStyle w:val="Textoindependiente"/>
              <w:rPr>
                <w:rFonts w:ascii="Spranq eco sans" w:hAnsi="Spranq eco sans" w:cs="Arial"/>
                <w:sz w:val="18"/>
                <w:szCs w:val="18"/>
              </w:rPr>
            </w:pPr>
            <w:r w:rsidRPr="00D44F7B">
              <w:rPr>
                <w:rFonts w:ascii="Spranq eco sans" w:hAnsi="Spranq eco sans" w:cs="Arial"/>
                <w:sz w:val="18"/>
                <w:szCs w:val="18"/>
              </w:rPr>
              <w:t xml:space="preserve">Silvia Enith Serrato Cardozo </w:t>
            </w:r>
          </w:p>
          <w:p w14:paraId="34319908" w14:textId="77777777" w:rsidR="00AC3EBC" w:rsidRDefault="00AC3EBC" w:rsidP="00112089">
            <w:pPr>
              <w:pStyle w:val="Textoindependiente"/>
              <w:rPr>
                <w:rFonts w:ascii="Spranq eco sans" w:hAnsi="Spranq eco sans" w:cs="Arial"/>
                <w:sz w:val="18"/>
                <w:szCs w:val="18"/>
              </w:rPr>
            </w:pPr>
            <w:r w:rsidRPr="00D44F7B">
              <w:rPr>
                <w:rFonts w:ascii="Spranq eco sans" w:hAnsi="Spranq eco sans" w:cs="Arial"/>
                <w:sz w:val="18"/>
                <w:szCs w:val="18"/>
              </w:rPr>
              <w:t>Directora del centro de Conciliación Valledupar</w:t>
            </w:r>
          </w:p>
          <w:p w14:paraId="460301C6" w14:textId="77777777" w:rsidR="00252D01" w:rsidRDefault="00252D01" w:rsidP="00112089">
            <w:pPr>
              <w:pStyle w:val="Textoindependiente"/>
              <w:rPr>
                <w:rFonts w:ascii="Spranq eco sans" w:hAnsi="Spranq eco sans" w:cs="Arial"/>
                <w:sz w:val="18"/>
                <w:szCs w:val="18"/>
              </w:rPr>
            </w:pPr>
          </w:p>
          <w:p w14:paraId="1BB9A643" w14:textId="77777777" w:rsidR="00252D01" w:rsidRDefault="00252D01" w:rsidP="00112089">
            <w:pPr>
              <w:pStyle w:val="Textoindependiente"/>
              <w:rPr>
                <w:rFonts w:ascii="Spranq eco sans" w:hAnsi="Spranq eco sans" w:cs="Arial"/>
                <w:sz w:val="18"/>
                <w:szCs w:val="18"/>
              </w:rPr>
            </w:pPr>
            <w:r>
              <w:rPr>
                <w:rFonts w:ascii="Spranq eco sans" w:hAnsi="Spranq eco sans" w:cs="Arial"/>
                <w:sz w:val="18"/>
                <w:szCs w:val="18"/>
              </w:rPr>
              <w:t>Gelmy Lorena Sánchez Baquero</w:t>
            </w:r>
          </w:p>
          <w:p w14:paraId="45B187C1" w14:textId="42BD4C68" w:rsidR="00252D01" w:rsidRPr="00D44F7B" w:rsidRDefault="00252D01" w:rsidP="00112089">
            <w:pPr>
              <w:pStyle w:val="Textoindependiente"/>
              <w:rPr>
                <w:rFonts w:ascii="Spranq eco sans" w:hAnsi="Spranq eco sans" w:cs="Arial"/>
                <w:sz w:val="18"/>
                <w:szCs w:val="18"/>
              </w:rPr>
            </w:pPr>
            <w:r>
              <w:rPr>
                <w:rFonts w:ascii="Spranq eco sans" w:hAnsi="Spranq eco sans" w:cs="Arial"/>
                <w:sz w:val="18"/>
                <w:szCs w:val="18"/>
              </w:rPr>
              <w:t>Directora de Gestión Documental</w:t>
            </w:r>
          </w:p>
        </w:tc>
        <w:tc>
          <w:tcPr>
            <w:tcW w:w="5103"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6B1D154" w14:textId="77777777" w:rsidR="00AC3EBC" w:rsidRPr="00D44F7B" w:rsidRDefault="00AC3EBC" w:rsidP="00112089">
            <w:pPr>
              <w:rPr>
                <w:sz w:val="18"/>
                <w:szCs w:val="18"/>
              </w:rPr>
            </w:pPr>
          </w:p>
        </w:tc>
      </w:tr>
    </w:tbl>
    <w:p w14:paraId="7021D1E7" w14:textId="77777777" w:rsidR="00AC3EBC" w:rsidRDefault="00AC3EBC" w:rsidP="00AC3EBC">
      <w:pPr>
        <w:jc w:val="both"/>
      </w:pPr>
    </w:p>
    <w:p w14:paraId="6244FC85" w14:textId="77777777" w:rsidR="0035676C" w:rsidRPr="00240198" w:rsidRDefault="0035676C" w:rsidP="00AC3EBC">
      <w:pPr>
        <w:jc w:val="center"/>
        <w:rPr>
          <w:b/>
          <w:szCs w:val="20"/>
          <w:lang w:val="es-CO"/>
        </w:rPr>
      </w:pPr>
    </w:p>
    <w:sectPr w:rsidR="0035676C" w:rsidRPr="00240198" w:rsidSect="00F84AE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8" w:right="1418" w:bottom="1418" w:left="1418" w:header="39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92983" w14:textId="77777777" w:rsidR="00B36F34" w:rsidRDefault="00B36F34">
      <w:r>
        <w:separator/>
      </w:r>
    </w:p>
  </w:endnote>
  <w:endnote w:type="continuationSeparator" w:id="0">
    <w:p w14:paraId="516E4A9A" w14:textId="77777777" w:rsidR="00B36F34" w:rsidRDefault="00B3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63E6" w14:textId="77777777" w:rsidR="000B56B8" w:rsidRDefault="000B56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542E" w14:textId="3A19425E" w:rsidR="006E1983" w:rsidRPr="00F84AEC" w:rsidRDefault="00466265" w:rsidP="00F84AEC">
    <w:pPr>
      <w:spacing w:line="200" w:lineRule="exact"/>
      <w:jc w:val="right"/>
      <w:rPr>
        <w:rFonts w:ascii="Arial" w:hAnsi="Arial" w:cs="Arial"/>
        <w:noProof/>
        <w:lang w:val="es-CO" w:eastAsia="es-CO"/>
      </w:rPr>
    </w:pPr>
    <w:r>
      <w:rPr>
        <w:noProof/>
        <w:lang w:val="es-CO" w:eastAsia="es-CO"/>
      </w:rPr>
      <w:drawing>
        <wp:anchor distT="0" distB="0" distL="114300" distR="114300" simplePos="0" relativeHeight="251678720" behindDoc="0" locked="0" layoutInCell="1" allowOverlap="1" wp14:anchorId="25E62D49" wp14:editId="154A5A81">
          <wp:simplePos x="0" y="0"/>
          <wp:positionH relativeFrom="margin">
            <wp:posOffset>3346450</wp:posOffset>
          </wp:positionH>
          <wp:positionV relativeFrom="paragraph">
            <wp:posOffset>-353695</wp:posOffset>
          </wp:positionV>
          <wp:extent cx="2638396" cy="2520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396" cy="252000"/>
                  </a:xfrm>
                  <a:prstGeom prst="rect">
                    <a:avLst/>
                  </a:prstGeom>
                  <a:noFill/>
                </pic:spPr>
              </pic:pic>
            </a:graphicData>
          </a:graphic>
          <wp14:sizeRelH relativeFrom="margin">
            <wp14:pctWidth>0</wp14:pctWidth>
          </wp14:sizeRelH>
          <wp14:sizeRelV relativeFrom="margin">
            <wp14:pctHeight>0</wp14:pctHeight>
          </wp14:sizeRelV>
        </wp:anchor>
      </w:drawing>
    </w:r>
    <w:r w:rsidR="00FF17D4">
      <w:rPr>
        <w:noProof/>
        <w:lang w:val="es-CO" w:eastAsia="es-CO"/>
      </w:rPr>
      <mc:AlternateContent>
        <mc:Choice Requires="wpg">
          <w:drawing>
            <wp:anchor distT="0" distB="0" distL="114300" distR="114300" simplePos="0" relativeHeight="251665408" behindDoc="0" locked="0" layoutInCell="1" allowOverlap="1" wp14:anchorId="5DC35075" wp14:editId="42B2EE62">
              <wp:simplePos x="0" y="0"/>
              <wp:positionH relativeFrom="column">
                <wp:posOffset>3467735</wp:posOffset>
              </wp:positionH>
              <wp:positionV relativeFrom="paragraph">
                <wp:posOffset>2305685</wp:posOffset>
              </wp:positionV>
              <wp:extent cx="3081020" cy="298450"/>
              <wp:effectExtent l="635" t="635" r="4445" b="0"/>
              <wp:wrapNone/>
              <wp:docPr id="9"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020" cy="298450"/>
                        <a:chOff x="0" y="0"/>
                        <a:chExt cx="30811" cy="2981"/>
                      </a:xfrm>
                    </wpg:grpSpPr>
                    <wps:wsp>
                      <wps:cNvPr id="10" name="Cuadro de texto 2"/>
                      <wps:cNvSpPr txBox="1">
                        <a:spLocks noChangeArrowheads="1"/>
                      </wps:cNvSpPr>
                      <wps:spPr bwMode="auto">
                        <a:xfrm>
                          <a:off x="0" y="0"/>
                          <a:ext cx="30811" cy="29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D68E4" w14:textId="77777777" w:rsidR="006E1983" w:rsidRPr="006E1983" w:rsidRDefault="006E1983" w:rsidP="006E1983">
                            <w:pPr>
                              <w:jc w:val="center"/>
                              <w:rPr>
                                <w:rFonts w:ascii="Arial" w:hAnsi="Arial" w:cs="Arial"/>
                                <w:lang w:val="es-CO"/>
                              </w:rPr>
                            </w:pPr>
                            <w:r w:rsidRPr="006E1983">
                              <w:rPr>
                                <w:rFonts w:ascii="Arial" w:hAnsi="Arial" w:cs="Arial"/>
                                <w:b/>
                                <w:u w:val="single"/>
                                <w:lang w:val="es-CO"/>
                              </w:rPr>
                              <w:t>VIGILADO</w:t>
                            </w:r>
                            <w:r w:rsidRPr="006E1983">
                              <w:rPr>
                                <w:rFonts w:ascii="Arial" w:hAnsi="Arial" w:cs="Arial"/>
                                <w:lang w:val="es-CO"/>
                              </w:rPr>
                              <w:t xml:space="preserve"> Ministerio Justicia y del Derecho</w:t>
                            </w:r>
                          </w:p>
                        </w:txbxContent>
                      </wps:txbx>
                      <wps:bodyPr rot="0" vert="horz" wrap="square" lIns="91440" tIns="45720" rIns="91440" bIns="45720" anchor="t" anchorCtr="0" upright="1">
                        <a:noAutofit/>
                      </wps:bodyPr>
                    </wps:wsp>
                    <wps:wsp>
                      <wps:cNvPr id="11" name="11 Conector recto"/>
                      <wps:cNvCnPr>
                        <a:cxnSpLocks noChangeShapeType="1"/>
                      </wps:cNvCnPr>
                      <wps:spPr bwMode="auto">
                        <a:xfrm>
                          <a:off x="1689" y="496"/>
                          <a:ext cx="6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35075" id="9 Grupo" o:spid="_x0000_s1026" style="position:absolute;left:0;text-align:left;margin-left:273.05pt;margin-top:181.55pt;width:242.6pt;height:23.5pt;z-index:251665408" coordsize="3081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">
              <v:shapetype id="_x0000_t202" coordsize="21600,21600" o:spt="202" path="m,l,21600r21600,l21600,xe">
                <v:stroke joinstyle="miter"/>
                <v:path gradientshapeok="t" o:connecttype="rect"/>
              </v:shapetype>
              <v:shape id="Cuadro de texto 2" o:spid="_x0000_s1027" type="#_x0000_t202" style="position:absolute;width:30811;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9BD68E4" w14:textId="77777777" w:rsidR="006E1983" w:rsidRPr="006E1983" w:rsidRDefault="006E1983" w:rsidP="006E1983">
                      <w:pPr>
                        <w:jc w:val="center"/>
                        <w:rPr>
                          <w:rFonts w:ascii="Arial" w:hAnsi="Arial" w:cs="Arial"/>
                          <w:lang w:val="es-CO"/>
                        </w:rPr>
                      </w:pPr>
                      <w:r w:rsidRPr="006E1983">
                        <w:rPr>
                          <w:rFonts w:ascii="Arial" w:hAnsi="Arial" w:cs="Arial"/>
                          <w:b/>
                          <w:u w:val="single"/>
                          <w:lang w:val="es-CO"/>
                        </w:rPr>
                        <w:t>VIGILADO</w:t>
                      </w:r>
                      <w:r w:rsidRPr="006E1983">
                        <w:rPr>
                          <w:rFonts w:ascii="Arial" w:hAnsi="Arial" w:cs="Arial"/>
                          <w:lang w:val="es-CO"/>
                        </w:rPr>
                        <w:t xml:space="preserve"> Ministerio Justicia y del Derecho</w:t>
                      </w:r>
                    </w:p>
                  </w:txbxContent>
                </v:textbox>
              </v:shape>
              <v:line id="11 Conector recto" o:spid="_x0000_s1028" style="position:absolute;visibility:visible;mso-wrap-style:square" from="1689,496" to="83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FF17D4">
      <w:rPr>
        <w:noProof/>
        <w:lang w:val="es-CO" w:eastAsia="es-CO"/>
      </w:rPr>
      <mc:AlternateContent>
        <mc:Choice Requires="wpg">
          <w:drawing>
            <wp:anchor distT="0" distB="0" distL="114300" distR="114300" simplePos="0" relativeHeight="251663360" behindDoc="0" locked="0" layoutInCell="1" allowOverlap="1" wp14:anchorId="4FD97A37" wp14:editId="07777777">
              <wp:simplePos x="0" y="0"/>
              <wp:positionH relativeFrom="column">
                <wp:posOffset>3467735</wp:posOffset>
              </wp:positionH>
              <wp:positionV relativeFrom="paragraph">
                <wp:posOffset>2305685</wp:posOffset>
              </wp:positionV>
              <wp:extent cx="3081020" cy="298450"/>
              <wp:effectExtent l="0" t="0" r="5080" b="6350"/>
              <wp:wrapNone/>
              <wp:docPr id="2"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1020" cy="298450"/>
                        <a:chOff x="0" y="0"/>
                        <a:chExt cx="3081131" cy="298174"/>
                      </a:xfrm>
                    </wpg:grpSpPr>
                    <wps:wsp>
                      <wps:cNvPr id="7" name="Cuadro de texto 2"/>
                      <wps:cNvSpPr txBox="1">
                        <a:spLocks noChangeArrowheads="1"/>
                      </wps:cNvSpPr>
                      <wps:spPr bwMode="auto">
                        <a:xfrm>
                          <a:off x="0" y="0"/>
                          <a:ext cx="3081131" cy="298174"/>
                        </a:xfrm>
                        <a:prstGeom prst="rect">
                          <a:avLst/>
                        </a:prstGeom>
                        <a:solidFill>
                          <a:srgbClr val="FFFFFF"/>
                        </a:solidFill>
                        <a:ln w="9525">
                          <a:noFill/>
                          <a:miter lim="800000"/>
                          <a:headEnd/>
                          <a:tailEnd/>
                        </a:ln>
                      </wps:spPr>
                      <wps:txbx>
                        <w:txbxContent>
                          <w:p w14:paraId="4308B4E8" w14:textId="77777777" w:rsidR="006E1983" w:rsidRPr="006E1983" w:rsidRDefault="006E1983" w:rsidP="006E1983">
                            <w:pPr>
                              <w:jc w:val="center"/>
                              <w:rPr>
                                <w:rFonts w:ascii="Arial" w:hAnsi="Arial" w:cs="Arial"/>
                                <w:lang w:val="es-CO"/>
                              </w:rPr>
                            </w:pPr>
                            <w:r w:rsidRPr="006E1983">
                              <w:rPr>
                                <w:rFonts w:ascii="Arial" w:hAnsi="Arial" w:cs="Arial"/>
                                <w:b/>
                                <w:u w:val="single"/>
                                <w:lang w:val="es-CO"/>
                              </w:rPr>
                              <w:t>VIGILADO</w:t>
                            </w:r>
                            <w:r w:rsidRPr="006E1983">
                              <w:rPr>
                                <w:rFonts w:ascii="Arial" w:hAnsi="Arial" w:cs="Arial"/>
                                <w:lang w:val="es-CO"/>
                              </w:rPr>
                              <w:t xml:space="preserve"> Ministerio Justicia y del Derecho</w:t>
                            </w:r>
                          </w:p>
                        </w:txbxContent>
                      </wps:txbx>
                      <wps:bodyPr rot="0" vert="horz" wrap="square" lIns="91440" tIns="45720" rIns="91440" bIns="45720" anchor="t" anchorCtr="0">
                        <a:noAutofit/>
                      </wps:bodyPr>
                    </wps:wsp>
                    <wps:wsp>
                      <wps:cNvPr id="3" name="8 Conector recto"/>
                      <wps:cNvCnPr/>
                      <wps:spPr>
                        <a:xfrm>
                          <a:off x="168965" y="49696"/>
                          <a:ext cx="6659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FD97A37" id="5 Grupo" o:spid="_x0000_s1029" style="position:absolute;left:0;text-align:left;margin-left:273.05pt;margin-top:181.55pt;width:242.6pt;height:23.5pt;z-index:251663360" coordsize="3081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">
              <v:shape id="Cuadro de texto 2" o:spid="_x0000_s1030" type="#_x0000_t202" style="position:absolute;width:30811;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308B4E8" w14:textId="77777777" w:rsidR="006E1983" w:rsidRPr="006E1983" w:rsidRDefault="006E1983" w:rsidP="006E1983">
                      <w:pPr>
                        <w:jc w:val="center"/>
                        <w:rPr>
                          <w:rFonts w:ascii="Arial" w:hAnsi="Arial" w:cs="Arial"/>
                          <w:lang w:val="es-CO"/>
                        </w:rPr>
                      </w:pPr>
                      <w:r w:rsidRPr="006E1983">
                        <w:rPr>
                          <w:rFonts w:ascii="Arial" w:hAnsi="Arial" w:cs="Arial"/>
                          <w:b/>
                          <w:u w:val="single"/>
                          <w:lang w:val="es-CO"/>
                        </w:rPr>
                        <w:t>VIGILADO</w:t>
                      </w:r>
                      <w:r w:rsidRPr="006E1983">
                        <w:rPr>
                          <w:rFonts w:ascii="Arial" w:hAnsi="Arial" w:cs="Arial"/>
                          <w:lang w:val="es-CO"/>
                        </w:rPr>
                        <w:t xml:space="preserve"> Ministerio Justicia y del Derecho</w:t>
                      </w:r>
                    </w:p>
                  </w:txbxContent>
                </v:textbox>
              </v:shape>
              <v:line id="8 Conector recto" o:spid="_x0000_s1031" style="position:absolute;visibility:visible;mso-wrap-style:square" from="1689,496" to="83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B4AB" w14:textId="77777777" w:rsidR="00840D2D" w:rsidRPr="008C7722" w:rsidRDefault="1BE42F38" w:rsidP="003D4320">
    <w:pPr>
      <w:pStyle w:val="Piedepgina"/>
      <w:jc w:val="right"/>
      <w:rPr>
        <w:lang w:val="es-CO"/>
      </w:rPr>
    </w:pPr>
    <w:r>
      <w:rPr>
        <w:noProof/>
        <w:lang w:val="es-CO" w:eastAsia="es-CO"/>
      </w:rPr>
      <w:drawing>
        <wp:inline distT="0" distB="0" distL="0" distR="0" wp14:anchorId="3FC591D2" wp14:editId="06F2ACC5">
          <wp:extent cx="3086100" cy="304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
                    <a:extLst>
                      <a:ext uri="{28A0092B-C50C-407E-A947-70E740481C1C}">
                        <a14:useLocalDpi xmlns:a14="http://schemas.microsoft.com/office/drawing/2010/main" val="0"/>
                      </a:ext>
                    </a:extLst>
                  </a:blip>
                  <a:stretch>
                    <a:fillRect/>
                  </a:stretch>
                </pic:blipFill>
                <pic:spPr>
                  <a:xfrm>
                    <a:off x="0" y="0"/>
                    <a:ext cx="308610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5F120" w14:textId="77777777" w:rsidR="00B36F34" w:rsidRDefault="00B36F34">
      <w:r>
        <w:separator/>
      </w:r>
    </w:p>
  </w:footnote>
  <w:footnote w:type="continuationSeparator" w:id="0">
    <w:p w14:paraId="674D2C2C" w14:textId="77777777" w:rsidR="00B36F34" w:rsidRDefault="00B3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C346" w14:textId="5F209AB8" w:rsidR="00B56BAF" w:rsidRDefault="00000000">
    <w:pPr>
      <w:pStyle w:val="Encabezado"/>
    </w:pPr>
    <w:r>
      <w:rPr>
        <w:noProof/>
      </w:rPr>
      <w:pict w14:anchorId="24940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562172" o:spid="_x0000_s1028" type="#_x0000_t136" style="position:absolute;margin-left:0;margin-top:0;width:615.6pt;height:47.35pt;rotation:315;z-index:-251630592;mso-position-horizontal:center;mso-position-horizontal-relative:margin;mso-position-vertical:center;mso-position-vertical-relative:margin" o:allowincell="f" fillcolor="silver" stroked="f">
          <v:fill opacity=".5"/>
          <v:textpath style="font-family:&quot;Spranq eco sans&quot;;font-size:1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60" w:type="pct"/>
      <w:jc w:val="center"/>
      <w:tblBorders>
        <w:top w:val="dotted" w:sz="4" w:space="0" w:color="1F497D"/>
        <w:left w:val="dotted" w:sz="4" w:space="0" w:color="1F497D"/>
        <w:bottom w:val="single" w:sz="18" w:space="0" w:color="4F81BD"/>
        <w:right w:val="dotted" w:sz="4" w:space="0" w:color="1F497D"/>
        <w:insideH w:val="dotted" w:sz="4" w:space="0" w:color="1F497D"/>
        <w:insideV w:val="dotted" w:sz="4" w:space="0" w:color="1F497D"/>
      </w:tblBorders>
      <w:tblLook w:val="04A0" w:firstRow="1" w:lastRow="0" w:firstColumn="1" w:lastColumn="0" w:noHBand="0" w:noVBand="1"/>
    </w:tblPr>
    <w:tblGrid>
      <w:gridCol w:w="3901"/>
      <w:gridCol w:w="4741"/>
      <w:gridCol w:w="1428"/>
    </w:tblGrid>
    <w:tr w:rsidR="00F84AEC" w14:paraId="21D4B68A" w14:textId="77777777" w:rsidTr="00112089">
      <w:trPr>
        <w:trHeight w:val="588"/>
        <w:jc w:val="center"/>
      </w:trPr>
      <w:tc>
        <w:tcPr>
          <w:tcW w:w="1937" w:type="pct"/>
          <w:vMerge w:val="restart"/>
          <w:tcBorders>
            <w:top w:val="dotted" w:sz="4" w:space="0" w:color="1F497D"/>
            <w:left w:val="dotted" w:sz="4" w:space="0" w:color="1F497D"/>
            <w:bottom w:val="single" w:sz="18" w:space="0" w:color="4F81BD"/>
            <w:right w:val="dotted" w:sz="4" w:space="0" w:color="1F497D"/>
          </w:tcBorders>
        </w:tcPr>
        <w:p w14:paraId="29E87A36" w14:textId="77777777" w:rsidR="00F84AEC" w:rsidRDefault="00F84AEC" w:rsidP="00F84AEC">
          <w:pPr>
            <w:jc w:val="both"/>
            <w:rPr>
              <w:rFonts w:ascii="Arial" w:eastAsia="Calibri" w:hAnsi="Arial" w:cs="Arial"/>
              <w:sz w:val="8"/>
              <w:szCs w:val="8"/>
            </w:rPr>
          </w:pPr>
          <w:r>
            <w:rPr>
              <w:rFonts w:ascii="Times New Roman" w:eastAsia="Times New Roman" w:hAnsi="Times New Roman" w:cs="Times New Roman"/>
              <w:sz w:val="24"/>
              <w:szCs w:val="24"/>
              <w:lang w:eastAsia="es-ES"/>
            </w:rPr>
            <w:t xml:space="preserve">     </w:t>
          </w:r>
          <w:r>
            <w:rPr>
              <w:rFonts w:ascii="Arial" w:eastAsia="Calibri" w:hAnsi="Arial" w:cs="Arial"/>
              <w:sz w:val="8"/>
              <w:szCs w:val="8"/>
            </w:rPr>
            <w:t xml:space="preserve">  </w:t>
          </w:r>
        </w:p>
        <w:p w14:paraId="56A5373E" w14:textId="77777777" w:rsidR="00F84AEC" w:rsidRDefault="00F84AEC" w:rsidP="00F84AEC">
          <w:pPr>
            <w:jc w:val="both"/>
            <w:rPr>
              <w:rFonts w:ascii="Arial" w:eastAsia="Calibri" w:hAnsi="Arial" w:cs="Arial"/>
              <w:sz w:val="8"/>
              <w:szCs w:val="8"/>
            </w:rPr>
          </w:pPr>
          <w:r>
            <w:rPr>
              <w:noProof/>
              <w:lang w:val="es-CO" w:eastAsia="es-CO"/>
            </w:rPr>
            <w:drawing>
              <wp:anchor distT="0" distB="0" distL="114300" distR="114300" simplePos="0" relativeHeight="251680768" behindDoc="0" locked="0" layoutInCell="1" allowOverlap="1" wp14:anchorId="0FBEF79D" wp14:editId="2C2DEF38">
                <wp:simplePos x="0" y="0"/>
                <wp:positionH relativeFrom="column">
                  <wp:posOffset>605155</wp:posOffset>
                </wp:positionH>
                <wp:positionV relativeFrom="paragraph">
                  <wp:posOffset>99060</wp:posOffset>
                </wp:positionV>
                <wp:extent cx="1644650" cy="542925"/>
                <wp:effectExtent l="0" t="0" r="0" b="9525"/>
                <wp:wrapThrough wrapText="bothSides">
                  <wp:wrapPolygon edited="0">
                    <wp:start x="0" y="0"/>
                    <wp:lineTo x="0" y="13642"/>
                    <wp:lineTo x="2252" y="21221"/>
                    <wp:lineTo x="19265" y="21221"/>
                    <wp:lineTo x="21266" y="15916"/>
                    <wp:lineTo x="21266" y="0"/>
                    <wp:lineTo x="0" y="0"/>
                  </wp:wrapPolygon>
                </wp:wrapThrough>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81792" behindDoc="1" locked="0" layoutInCell="1" allowOverlap="1" wp14:anchorId="793EFF1F" wp14:editId="00CE48EB">
                <wp:simplePos x="0" y="0"/>
                <wp:positionH relativeFrom="column">
                  <wp:posOffset>62230</wp:posOffset>
                </wp:positionH>
                <wp:positionV relativeFrom="page">
                  <wp:posOffset>119380</wp:posOffset>
                </wp:positionV>
                <wp:extent cx="400050" cy="590550"/>
                <wp:effectExtent l="0" t="0" r="0" b="0"/>
                <wp:wrapTight wrapText="bothSides">
                  <wp:wrapPolygon edited="0">
                    <wp:start x="0" y="0"/>
                    <wp:lineTo x="0" y="20903"/>
                    <wp:lineTo x="20571" y="20903"/>
                    <wp:lineTo x="20571" y="0"/>
                    <wp:lineTo x="0" y="0"/>
                  </wp:wrapPolygon>
                </wp:wrapTight>
                <wp:docPr id="80" name="Imagen 80"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pic:spPr>
                    </pic:pic>
                  </a:graphicData>
                </a:graphic>
                <wp14:sizeRelH relativeFrom="page">
                  <wp14:pctWidth>0</wp14:pctWidth>
                </wp14:sizeRelH>
                <wp14:sizeRelV relativeFrom="page">
                  <wp14:pctHeight>0</wp14:pctHeight>
                </wp14:sizeRelV>
              </wp:anchor>
            </w:drawing>
          </w:r>
        </w:p>
        <w:p w14:paraId="1B452642" w14:textId="77777777" w:rsidR="00F84AEC" w:rsidRPr="00950828" w:rsidRDefault="00F84AEC" w:rsidP="00F84AEC">
          <w:pPr>
            <w:jc w:val="both"/>
            <w:rPr>
              <w:rFonts w:ascii="Arial" w:eastAsia="Calibri" w:hAnsi="Arial" w:cs="Arial"/>
              <w:sz w:val="8"/>
              <w:szCs w:val="8"/>
              <w:lang w:val="es-CO"/>
            </w:rPr>
          </w:pPr>
        </w:p>
        <w:p w14:paraId="175E3643" w14:textId="77777777" w:rsidR="00950828" w:rsidRPr="00950828" w:rsidRDefault="00F84AEC" w:rsidP="00950828">
          <w:pPr>
            <w:spacing w:line="0" w:lineRule="atLeast"/>
            <w:rPr>
              <w:rFonts w:ascii="Arial" w:hAnsi="Arial" w:cs="Arial"/>
              <w:color w:val="0070C0"/>
              <w:sz w:val="12"/>
              <w:szCs w:val="14"/>
              <w:lang w:val="es-CO"/>
            </w:rPr>
          </w:pPr>
          <w:r w:rsidRPr="00950828">
            <w:rPr>
              <w:rFonts w:ascii="Arial" w:hAnsi="Arial" w:cs="Arial"/>
              <w:sz w:val="12"/>
              <w:szCs w:val="14"/>
              <w:lang w:val="es-CO"/>
            </w:rPr>
            <w:t xml:space="preserve">      </w:t>
          </w:r>
          <w:r w:rsidR="00950828" w:rsidRPr="00950828">
            <w:rPr>
              <w:rFonts w:ascii="Arial" w:hAnsi="Arial" w:cs="Arial"/>
              <w:sz w:val="12"/>
              <w:szCs w:val="14"/>
              <w:lang w:val="es-CO"/>
            </w:rPr>
            <w:t xml:space="preserve">  </w:t>
          </w:r>
          <w:r w:rsidR="00950828" w:rsidRPr="00950828">
            <w:rPr>
              <w:rFonts w:ascii="Arial" w:hAnsi="Arial" w:cs="Arial"/>
              <w:color w:val="0070C0"/>
              <w:sz w:val="12"/>
              <w:szCs w:val="14"/>
              <w:lang w:val="es-CO"/>
            </w:rPr>
            <w:t>NTC5906</w:t>
          </w:r>
        </w:p>
        <w:p w14:paraId="14546B41" w14:textId="77777777" w:rsidR="00950828" w:rsidRPr="00950828" w:rsidRDefault="00950828" w:rsidP="00950828">
          <w:pPr>
            <w:spacing w:line="0" w:lineRule="atLeast"/>
            <w:rPr>
              <w:rFonts w:ascii="Arial" w:hAnsi="Arial" w:cs="Arial"/>
              <w:color w:val="0070C0"/>
              <w:sz w:val="12"/>
              <w:szCs w:val="12"/>
              <w:lang w:val="es-CO"/>
            </w:rPr>
          </w:pPr>
          <w:r w:rsidRPr="00950828">
            <w:rPr>
              <w:rFonts w:ascii="Arial" w:hAnsi="Arial" w:cs="Arial"/>
              <w:color w:val="0070C0"/>
              <w:sz w:val="12"/>
              <w:szCs w:val="12"/>
              <w:lang w:val="es-CO"/>
            </w:rPr>
            <w:t>Centro de conciliación</w:t>
          </w:r>
        </w:p>
        <w:p w14:paraId="05A357F6" w14:textId="77777777" w:rsidR="00950828" w:rsidRPr="00950828" w:rsidRDefault="00950828" w:rsidP="00950828">
          <w:pPr>
            <w:spacing w:line="0" w:lineRule="atLeast"/>
            <w:rPr>
              <w:rFonts w:ascii="Arial" w:hAnsi="Arial" w:cs="Arial"/>
              <w:color w:val="0070C0"/>
              <w:sz w:val="12"/>
              <w:szCs w:val="12"/>
              <w:lang w:val="es-CO"/>
            </w:rPr>
          </w:pPr>
          <w:r w:rsidRPr="00950828">
            <w:rPr>
              <w:rFonts w:ascii="Arial" w:hAnsi="Arial" w:cs="Arial"/>
              <w:color w:val="0070C0"/>
              <w:sz w:val="12"/>
              <w:szCs w:val="12"/>
              <w:lang w:val="es-CO"/>
            </w:rPr>
            <w:t xml:space="preserve">     y/o arbitraje</w:t>
          </w:r>
        </w:p>
        <w:p w14:paraId="66722672" w14:textId="77777777" w:rsidR="00950828" w:rsidRPr="00950828" w:rsidRDefault="00950828" w:rsidP="00950828">
          <w:pPr>
            <w:spacing w:line="0" w:lineRule="atLeast"/>
            <w:rPr>
              <w:rFonts w:ascii="Arial" w:hAnsi="Arial" w:cs="Arial"/>
              <w:color w:val="0070C0"/>
              <w:sz w:val="12"/>
              <w:szCs w:val="12"/>
              <w:lang w:val="es-CO"/>
            </w:rPr>
          </w:pPr>
          <w:r w:rsidRPr="00950828">
            <w:rPr>
              <w:rFonts w:ascii="Arial" w:hAnsi="Arial" w:cs="Arial"/>
              <w:color w:val="0070C0"/>
              <w:sz w:val="12"/>
              <w:szCs w:val="12"/>
              <w:lang w:val="es-CO"/>
            </w:rPr>
            <w:t>Aplica solo para el</w:t>
          </w:r>
        </w:p>
        <w:p w14:paraId="46D9788F" w14:textId="4439D874" w:rsidR="00950828" w:rsidRPr="00950828" w:rsidRDefault="00950828" w:rsidP="00950828">
          <w:pPr>
            <w:rPr>
              <w:rFonts w:ascii="Arial" w:eastAsia="Calibri" w:hAnsi="Arial" w:cs="Arial"/>
              <w:sz w:val="8"/>
              <w:szCs w:val="8"/>
              <w:lang w:val="es-CO"/>
            </w:rPr>
          </w:pPr>
          <w:r w:rsidRPr="00950828">
            <w:rPr>
              <w:rFonts w:ascii="Arial" w:hAnsi="Arial" w:cs="Arial"/>
              <w:color w:val="0070C0"/>
              <w:sz w:val="12"/>
              <w:szCs w:val="12"/>
              <w:lang w:val="es-CO"/>
            </w:rPr>
            <w:t>Campus Bucaramanga</w:t>
          </w:r>
        </w:p>
        <w:p w14:paraId="441B5312" w14:textId="0947F4FA" w:rsidR="00465B76" w:rsidRDefault="00465B76" w:rsidP="00F84AEC">
          <w:pPr>
            <w:jc w:val="both"/>
            <w:rPr>
              <w:rFonts w:ascii="Arial" w:eastAsia="Calibri" w:hAnsi="Arial" w:cs="Arial"/>
              <w:sz w:val="8"/>
              <w:szCs w:val="8"/>
            </w:rPr>
          </w:pPr>
        </w:p>
      </w:tc>
      <w:tc>
        <w:tcPr>
          <w:tcW w:w="3063" w:type="pct"/>
          <w:gridSpan w:val="2"/>
          <w:tcBorders>
            <w:top w:val="dotted" w:sz="4" w:space="0" w:color="1F497D"/>
            <w:left w:val="dotted" w:sz="4" w:space="0" w:color="1F497D"/>
            <w:bottom w:val="dotted" w:sz="4" w:space="0" w:color="1F497D"/>
            <w:right w:val="dotted" w:sz="4" w:space="0" w:color="1F497D"/>
          </w:tcBorders>
          <w:vAlign w:val="center"/>
          <w:hideMark/>
        </w:tcPr>
        <w:p w14:paraId="674EBA92" w14:textId="77777777" w:rsidR="00F84AEC" w:rsidRPr="003D056B" w:rsidRDefault="00F84AEC" w:rsidP="00F84AEC">
          <w:pPr>
            <w:jc w:val="center"/>
            <w:rPr>
              <w:rFonts w:eastAsia="Calibri" w:cs="Times New Roman"/>
              <w:b/>
              <w:sz w:val="24"/>
              <w:szCs w:val="24"/>
              <w:lang w:val="es-CO"/>
            </w:rPr>
          </w:pPr>
          <w:r w:rsidRPr="003D056B">
            <w:rPr>
              <w:rFonts w:eastAsia="Calibri" w:cs="Times New Roman"/>
              <w:b/>
              <w:lang w:val="es-CO"/>
            </w:rPr>
            <w:t>Sistema de Gestión de la Calidad VAF</w:t>
          </w:r>
        </w:p>
        <w:p w14:paraId="5258557E" w14:textId="77777777" w:rsidR="00F84AEC" w:rsidRPr="005E0DDD" w:rsidRDefault="00F84AEC" w:rsidP="00F84AEC">
          <w:pPr>
            <w:jc w:val="center"/>
            <w:rPr>
              <w:rFonts w:eastAsia="Calibri" w:cs="Times New Roman"/>
              <w:sz w:val="18"/>
              <w:szCs w:val="24"/>
            </w:rPr>
          </w:pPr>
          <w:r w:rsidRPr="003D056B">
            <w:rPr>
              <w:rFonts w:eastAsia="Calibri" w:cs="Times New Roman"/>
              <w:b/>
              <w:lang w:val="es-CO"/>
            </w:rPr>
            <w:t>Vicerrectoría Administrativa y Financiera</w:t>
          </w:r>
        </w:p>
      </w:tc>
    </w:tr>
    <w:tr w:rsidR="00F84AEC" w14:paraId="6A6715DF" w14:textId="77777777" w:rsidTr="00112089">
      <w:trPr>
        <w:trHeight w:val="967"/>
        <w:jc w:val="center"/>
      </w:trPr>
      <w:tc>
        <w:tcPr>
          <w:tcW w:w="1937" w:type="pct"/>
          <w:vMerge/>
          <w:tcBorders>
            <w:top w:val="dotted" w:sz="4" w:space="0" w:color="1F497D"/>
            <w:left w:val="dotted" w:sz="4" w:space="0" w:color="1F497D"/>
            <w:bottom w:val="single" w:sz="18" w:space="0" w:color="4F81BD"/>
            <w:right w:val="dotted" w:sz="4" w:space="0" w:color="1F497D"/>
          </w:tcBorders>
          <w:vAlign w:val="center"/>
          <w:hideMark/>
        </w:tcPr>
        <w:p w14:paraId="786B97F5" w14:textId="77777777" w:rsidR="00F84AEC" w:rsidRDefault="00F84AEC" w:rsidP="00F84AEC">
          <w:pPr>
            <w:rPr>
              <w:rFonts w:ascii="Arial" w:eastAsia="Calibri" w:hAnsi="Arial" w:cs="Arial"/>
              <w:sz w:val="8"/>
              <w:szCs w:val="8"/>
            </w:rPr>
          </w:pPr>
        </w:p>
      </w:tc>
      <w:tc>
        <w:tcPr>
          <w:tcW w:w="2354" w:type="pct"/>
          <w:tcBorders>
            <w:top w:val="dotted" w:sz="4" w:space="0" w:color="1F497D"/>
            <w:left w:val="dotted" w:sz="4" w:space="0" w:color="1F497D"/>
            <w:bottom w:val="single" w:sz="18" w:space="0" w:color="4F81BD"/>
            <w:right w:val="dotted" w:sz="4" w:space="0" w:color="1F497D"/>
          </w:tcBorders>
          <w:vAlign w:val="center"/>
          <w:hideMark/>
        </w:tcPr>
        <w:p w14:paraId="4C80832F" w14:textId="77777777" w:rsidR="00BE49B2" w:rsidRDefault="00F84AEC" w:rsidP="00F84AEC">
          <w:pPr>
            <w:jc w:val="center"/>
            <w:rPr>
              <w:rFonts w:eastAsia="Calibri" w:cs="Times New Roman"/>
              <w:b/>
              <w:i/>
              <w:sz w:val="18"/>
              <w:szCs w:val="18"/>
              <w:lang w:val="es-CO"/>
            </w:rPr>
          </w:pPr>
          <w:r w:rsidRPr="00240198">
            <w:rPr>
              <w:rFonts w:eastAsia="Calibri" w:cs="Times New Roman"/>
              <w:b/>
              <w:i/>
              <w:sz w:val="18"/>
              <w:szCs w:val="18"/>
              <w:lang w:val="es-CO"/>
            </w:rPr>
            <w:t>CONSTANCIA DE NO S</w:t>
          </w:r>
          <w:r>
            <w:rPr>
              <w:rFonts w:eastAsia="Calibri" w:cs="Times New Roman"/>
              <w:b/>
              <w:i/>
              <w:sz w:val="18"/>
              <w:szCs w:val="18"/>
              <w:lang w:val="es-CO"/>
            </w:rPr>
            <w:t>USCRIPCIÓN</w:t>
          </w:r>
          <w:r w:rsidR="00BE49B2">
            <w:rPr>
              <w:rFonts w:eastAsia="Calibri" w:cs="Times New Roman"/>
              <w:b/>
              <w:i/>
              <w:sz w:val="18"/>
              <w:szCs w:val="18"/>
              <w:lang w:val="es-CO"/>
            </w:rPr>
            <w:t xml:space="preserve"> DE</w:t>
          </w:r>
        </w:p>
        <w:p w14:paraId="670FC372" w14:textId="3119F95F" w:rsidR="00F84AEC" w:rsidRDefault="00F84AEC" w:rsidP="00F84AEC">
          <w:pPr>
            <w:jc w:val="center"/>
            <w:rPr>
              <w:rFonts w:eastAsia="Calibri" w:cs="Times New Roman"/>
              <w:b/>
              <w:i/>
              <w:sz w:val="18"/>
              <w:szCs w:val="18"/>
              <w:lang w:val="es-CO"/>
            </w:rPr>
          </w:pPr>
          <w:r w:rsidRPr="00240198">
            <w:rPr>
              <w:rFonts w:eastAsia="Calibri" w:cs="Times New Roman"/>
              <w:b/>
              <w:i/>
              <w:sz w:val="18"/>
              <w:szCs w:val="18"/>
              <w:lang w:val="es-CO"/>
            </w:rPr>
            <w:t xml:space="preserve">ACUERDO DE APOYO </w:t>
          </w:r>
        </w:p>
        <w:p w14:paraId="003A58E7" w14:textId="6BEADEA3" w:rsidR="00F84AEC" w:rsidRPr="005E0DDD" w:rsidRDefault="00F84AEC" w:rsidP="00B51295">
          <w:pPr>
            <w:jc w:val="center"/>
            <w:rPr>
              <w:rFonts w:ascii="Arial Narrow" w:eastAsia="Calibri" w:hAnsi="Arial Narrow" w:cs="Times New Roman"/>
              <w:b/>
              <w:i/>
              <w:sz w:val="18"/>
              <w:szCs w:val="18"/>
            </w:rPr>
          </w:pPr>
          <w:r w:rsidRPr="00123750">
            <w:rPr>
              <w:rFonts w:eastAsia="Calibri" w:cs="Times New Roman"/>
              <w:b/>
              <w:i/>
              <w:sz w:val="18"/>
              <w:szCs w:val="18"/>
              <w:lang w:val="es-CO"/>
            </w:rPr>
            <w:t>CEC-FT-0</w:t>
          </w:r>
          <w:r w:rsidR="00252D01">
            <w:rPr>
              <w:rFonts w:eastAsia="Calibri" w:cs="Times New Roman"/>
              <w:b/>
              <w:i/>
              <w:sz w:val="18"/>
              <w:szCs w:val="18"/>
              <w:lang w:val="es-CO"/>
            </w:rPr>
            <w:t>16</w:t>
          </w:r>
          <w:r w:rsidRPr="00123750">
            <w:rPr>
              <w:rFonts w:eastAsia="Calibri" w:cs="Times New Roman"/>
              <w:b/>
              <w:i/>
              <w:sz w:val="18"/>
              <w:szCs w:val="18"/>
              <w:lang w:val="es-CO"/>
            </w:rPr>
            <w:t>-UDES</w:t>
          </w:r>
        </w:p>
      </w:tc>
      <w:tc>
        <w:tcPr>
          <w:tcW w:w="709" w:type="pct"/>
          <w:tcBorders>
            <w:top w:val="dotted" w:sz="4" w:space="0" w:color="1F497D"/>
            <w:left w:val="dotted" w:sz="4" w:space="0" w:color="1F497D"/>
            <w:right w:val="dotted" w:sz="4" w:space="0" w:color="1F497D"/>
          </w:tcBorders>
          <w:vAlign w:val="center"/>
          <w:hideMark/>
        </w:tcPr>
        <w:p w14:paraId="59714B6A" w14:textId="77777777" w:rsidR="00F84AEC" w:rsidRPr="005E0DDD" w:rsidRDefault="00F84AEC" w:rsidP="00F84AEC">
          <w:pPr>
            <w:jc w:val="center"/>
            <w:rPr>
              <w:rFonts w:eastAsia="Times New Roman" w:cs="Tahoma"/>
              <w:sz w:val="18"/>
              <w:szCs w:val="18"/>
              <w:lang w:eastAsia="es-ES"/>
            </w:rPr>
          </w:pPr>
          <w:r w:rsidRPr="003D056B">
            <w:rPr>
              <w:rFonts w:eastAsia="Calibri" w:cs="Times New Roman"/>
              <w:color w:val="000000" w:themeColor="text1"/>
              <w:sz w:val="18"/>
              <w:szCs w:val="18"/>
              <w:lang w:val="es-CO"/>
            </w:rPr>
            <w:t>Versión:</w:t>
          </w:r>
          <w:r w:rsidRPr="005E0DDD">
            <w:rPr>
              <w:rFonts w:eastAsia="Calibri" w:cs="Times New Roman"/>
              <w:color w:val="000000" w:themeColor="text1"/>
              <w:sz w:val="18"/>
              <w:szCs w:val="18"/>
            </w:rPr>
            <w:t xml:space="preserve"> 00</w:t>
          </w:r>
        </w:p>
      </w:tc>
    </w:tr>
  </w:tbl>
  <w:p w14:paraId="7B63CC4E" w14:textId="414642EE" w:rsidR="00F84AEC" w:rsidRDefault="00000000" w:rsidP="00F84AEC">
    <w:pPr>
      <w:pStyle w:val="Encabezado"/>
      <w:jc w:val="center"/>
      <w:rPr>
        <w:sz w:val="16"/>
        <w:lang w:val="es-ES"/>
      </w:rPr>
    </w:pPr>
    <w:r>
      <w:rPr>
        <w:noProof/>
      </w:rPr>
      <w:pict w14:anchorId="1FD4C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562173" o:spid="_x0000_s1029" type="#_x0000_t136" style="position:absolute;left:0;text-align:left;margin-left:0;margin-top:0;width:615.6pt;height:47.35pt;rotation:315;z-index:-251628544;mso-position-horizontal:center;mso-position-horizontal-relative:margin;mso-position-vertical:center;mso-position-vertical-relative:margin" o:allowincell="f" fillcolor="silver" stroked="f">
          <v:fill opacity=".5"/>
          <v:textpath style="font-family:&quot;Spranq eco sans&quot;;font-size:1pt" string="COPIA NO CONTROLADA"/>
          <w10:wrap anchorx="margin" anchory="margin"/>
        </v:shape>
      </w:pict>
    </w:r>
    <w:r w:rsidR="00F84AEC" w:rsidRPr="003D056B">
      <w:rPr>
        <w:sz w:val="16"/>
        <w:szCs w:val="16"/>
        <w:lang w:val="es-CO"/>
      </w:rPr>
      <w:t xml:space="preserve">Resoluciones </w:t>
    </w:r>
    <w:r w:rsidR="00F84AEC" w:rsidRPr="003D056B">
      <w:rPr>
        <w:rFonts w:eastAsia="Arial Narrow" w:cs="Arial"/>
        <w:bCs/>
        <w:sz w:val="16"/>
        <w:szCs w:val="16"/>
        <w:lang w:val="es-CO"/>
      </w:rPr>
      <w:t>del Ministerio de Justicia y del Derecho</w:t>
    </w:r>
    <w:r w:rsidR="00F84AEC" w:rsidRPr="00E06C94">
      <w:rPr>
        <w:rFonts w:eastAsia="Arial Narrow" w:cs="Arial"/>
        <w:bCs/>
        <w:sz w:val="16"/>
        <w:szCs w:val="16"/>
      </w:rPr>
      <w:t>.</w:t>
    </w:r>
    <w:r w:rsidR="00F84AEC" w:rsidRPr="00E06C94">
      <w:rPr>
        <w:sz w:val="16"/>
        <w:szCs w:val="16"/>
        <w:lang w:val="es-ES"/>
      </w:rPr>
      <w:t xml:space="preserve"> Bucaramanga: Res. 0834 de 2012, código 2397; Cúcuta: Res. 0492 de 2015,</w:t>
    </w:r>
    <w:r w:rsidR="00F84AEC" w:rsidRPr="00E06C94">
      <w:rPr>
        <w:lang w:val="es-ES"/>
      </w:rPr>
      <w:t xml:space="preserve"> </w:t>
    </w:r>
    <w:r w:rsidR="00F84AEC" w:rsidRPr="00E06C94">
      <w:rPr>
        <w:sz w:val="16"/>
        <w:lang w:val="es-ES"/>
      </w:rPr>
      <w:t>código 2426; Valledupar, Res. 1456 de 2019, Código 2452</w:t>
    </w:r>
  </w:p>
  <w:p w14:paraId="2748AB83" w14:textId="77777777" w:rsidR="00F84AEC" w:rsidRPr="00D2076C" w:rsidRDefault="00F84AEC" w:rsidP="00F84AE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074" w:type="pct"/>
      <w:tblInd w:w="-885" w:type="dxa"/>
      <w:tblBorders>
        <w:top w:val="dotted" w:sz="4" w:space="0" w:color="1F497D" w:themeColor="text2"/>
        <w:left w:val="dotted" w:sz="4" w:space="0" w:color="1F497D" w:themeColor="text2"/>
        <w:bottom w:val="single" w:sz="18" w:space="0" w:color="4F81BD" w:themeColor="accent1"/>
        <w:right w:val="dotted" w:sz="4" w:space="0" w:color="1F497D" w:themeColor="text2"/>
        <w:insideH w:val="dotted" w:sz="4" w:space="0" w:color="1F497D" w:themeColor="text2"/>
        <w:insideV w:val="dotted" w:sz="4" w:space="0" w:color="1F497D" w:themeColor="text2"/>
      </w:tblBorders>
      <w:tblLook w:val="0000" w:firstRow="0" w:lastRow="0" w:firstColumn="0" w:lastColumn="0" w:noHBand="0" w:noVBand="0"/>
    </w:tblPr>
    <w:tblGrid>
      <w:gridCol w:w="5738"/>
      <w:gridCol w:w="2912"/>
      <w:gridCol w:w="2762"/>
    </w:tblGrid>
    <w:tr w:rsidR="00FF17D4" w:rsidRPr="00DE54BB" w14:paraId="1FEBB99B" w14:textId="77777777" w:rsidTr="1BE42F38">
      <w:trPr>
        <w:trHeight w:val="807"/>
      </w:trPr>
      <w:tc>
        <w:tcPr>
          <w:tcW w:w="2514" w:type="pct"/>
          <w:vMerge w:val="restart"/>
        </w:tcPr>
        <w:p w14:paraId="39B6B1D1" w14:textId="77777777" w:rsidR="00FF17D4" w:rsidRDefault="00EA5AD9" w:rsidP="00FF17D4">
          <w:pPr>
            <w:rPr>
              <w:rFonts w:ascii="Arial" w:hAnsi="Arial" w:cs="Arial"/>
              <w:sz w:val="8"/>
              <w:szCs w:val="8"/>
            </w:rPr>
          </w:pPr>
          <w:r>
            <w:rPr>
              <w:rFonts w:ascii="Arial" w:hAnsi="Arial" w:cs="Arial"/>
              <w:sz w:val="8"/>
              <w:szCs w:val="8"/>
            </w:rPr>
            <w:t xml:space="preserve"> </w:t>
          </w:r>
          <w:r w:rsidR="00FF17D4">
            <w:rPr>
              <w:rFonts w:ascii="Arial" w:hAnsi="Arial" w:cs="Arial"/>
              <w:sz w:val="8"/>
              <w:szCs w:val="8"/>
            </w:rPr>
            <w:t xml:space="preserve">   </w:t>
          </w:r>
        </w:p>
        <w:p w14:paraId="6DF46606" w14:textId="77777777" w:rsidR="00FF17D4" w:rsidRDefault="00EA5AD9" w:rsidP="00FF17D4">
          <w:r>
            <w:rPr>
              <w:rFonts w:ascii="Arial" w:hAnsi="Arial" w:cs="Arial"/>
              <w:noProof/>
              <w:sz w:val="12"/>
              <w:szCs w:val="12"/>
              <w:lang w:val="es-CO" w:eastAsia="es-CO"/>
            </w:rPr>
            <w:drawing>
              <wp:anchor distT="0" distB="0" distL="114300" distR="114300" simplePos="0" relativeHeight="251661312" behindDoc="0" locked="0" layoutInCell="1" allowOverlap="1" wp14:anchorId="19DC1110" wp14:editId="2A8763A9">
                <wp:simplePos x="0" y="0"/>
                <wp:positionH relativeFrom="column">
                  <wp:posOffset>894715</wp:posOffset>
                </wp:positionH>
                <wp:positionV relativeFrom="paragraph">
                  <wp:posOffset>22860</wp:posOffset>
                </wp:positionV>
                <wp:extent cx="2600325" cy="9334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DES y Resolución M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933450"/>
                        </a:xfrm>
                        <a:prstGeom prst="rect">
                          <a:avLst/>
                        </a:prstGeom>
                      </pic:spPr>
                    </pic:pic>
                  </a:graphicData>
                </a:graphic>
                <wp14:sizeRelH relativeFrom="margin">
                  <wp14:pctWidth>0</wp14:pctWidth>
                </wp14:sizeRelH>
                <wp14:sizeRelV relativeFrom="margin">
                  <wp14:pctHeight>0</wp14:pctHeight>
                </wp14:sizeRelV>
              </wp:anchor>
            </w:drawing>
          </w:r>
          <w:r w:rsidR="1BE42F38">
            <w:t xml:space="preserve">       </w:t>
          </w:r>
          <w:r w:rsidRPr="008E0DCF">
            <w:rPr>
              <w:noProof/>
              <w:lang w:val="es-CO" w:eastAsia="es-CO"/>
            </w:rPr>
            <w:drawing>
              <wp:inline distT="0" distB="0" distL="0" distR="0" wp14:anchorId="3CC076BA" wp14:editId="3E979589">
                <wp:extent cx="514350" cy="805180"/>
                <wp:effectExtent l="0" t="0" r="0" b="0"/>
                <wp:docPr id="8" name="Imagen 8" descr="C:\Users\Dra Erika Navarro\AppData\Local\Microsoft\Windows\Temporary Internet Files\Content.Outlook\CQKPHCDP\certificacion servi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 Erika Navarro\AppData\Local\Microsoft\Windows\Temporary Internet Files\Content.Outlook\CQKPHCDP\certificacion servici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6806" cy="824679"/>
                        </a:xfrm>
                        <a:prstGeom prst="rect">
                          <a:avLst/>
                        </a:prstGeom>
                        <a:noFill/>
                        <a:ln>
                          <a:noFill/>
                        </a:ln>
                      </pic:spPr>
                    </pic:pic>
                  </a:graphicData>
                </a:graphic>
              </wp:inline>
            </w:drawing>
          </w:r>
        </w:p>
        <w:p w14:paraId="0DFAE634" w14:textId="77777777" w:rsidR="00EA5AD9" w:rsidRPr="008816A8" w:rsidRDefault="00EA5AD9" w:rsidP="00FF17D4">
          <w:pPr>
            <w:rPr>
              <w:rFonts w:ascii="Arial" w:hAnsi="Arial" w:cs="Arial"/>
              <w:sz w:val="12"/>
              <w:szCs w:val="14"/>
              <w:lang w:val="es-CO"/>
            </w:rPr>
          </w:pPr>
          <w:r w:rsidRPr="008816A8">
            <w:rPr>
              <w:rFonts w:ascii="Arial" w:hAnsi="Arial" w:cs="Arial"/>
              <w:sz w:val="12"/>
              <w:szCs w:val="14"/>
              <w:lang w:val="es-CO"/>
            </w:rPr>
            <w:t xml:space="preserve">  </w:t>
          </w:r>
        </w:p>
        <w:p w14:paraId="04AEB2FF" w14:textId="77777777" w:rsidR="00FF17D4" w:rsidRPr="008816A8" w:rsidRDefault="00EA5AD9" w:rsidP="00FF17D4">
          <w:pPr>
            <w:rPr>
              <w:rFonts w:ascii="Arial" w:hAnsi="Arial" w:cs="Arial"/>
              <w:sz w:val="12"/>
              <w:szCs w:val="14"/>
              <w:lang w:val="es-CO"/>
            </w:rPr>
          </w:pPr>
          <w:r w:rsidRPr="008816A8">
            <w:rPr>
              <w:rFonts w:ascii="Arial" w:hAnsi="Arial" w:cs="Arial"/>
              <w:sz w:val="12"/>
              <w:szCs w:val="14"/>
              <w:lang w:val="es-CO"/>
            </w:rPr>
            <w:t xml:space="preserve">             NTC5906</w:t>
          </w:r>
        </w:p>
        <w:p w14:paraId="45E81999" w14:textId="77777777" w:rsidR="00EA5AD9" w:rsidRPr="00C22037" w:rsidRDefault="00EA5AD9" w:rsidP="00EA5AD9">
          <w:pPr>
            <w:rPr>
              <w:rFonts w:ascii="Arial" w:hAnsi="Arial" w:cs="Arial"/>
              <w:sz w:val="12"/>
              <w:szCs w:val="12"/>
              <w:lang w:val="es-CO"/>
            </w:rPr>
          </w:pPr>
          <w:r w:rsidRPr="00C22037">
            <w:rPr>
              <w:rFonts w:ascii="Arial" w:hAnsi="Arial" w:cs="Arial"/>
              <w:sz w:val="12"/>
              <w:szCs w:val="12"/>
              <w:lang w:val="es-CO"/>
            </w:rPr>
            <w:t xml:space="preserve">Centro de </w:t>
          </w:r>
          <w:r>
            <w:rPr>
              <w:rFonts w:ascii="Arial" w:hAnsi="Arial" w:cs="Arial"/>
              <w:sz w:val="12"/>
              <w:szCs w:val="12"/>
              <w:lang w:val="es-CO"/>
            </w:rPr>
            <w:t>c</w:t>
          </w:r>
          <w:r w:rsidRPr="00C22037">
            <w:rPr>
              <w:rFonts w:ascii="Arial" w:hAnsi="Arial" w:cs="Arial"/>
              <w:sz w:val="12"/>
              <w:szCs w:val="12"/>
              <w:lang w:val="es-CO"/>
            </w:rPr>
            <w:t>onciliación y/o arbitraje</w:t>
          </w:r>
        </w:p>
        <w:p w14:paraId="65F9C3DC" w14:textId="77777777" w:rsidR="00EA5AD9" w:rsidRPr="00EA5AD9" w:rsidRDefault="00EA5AD9" w:rsidP="00FF17D4">
          <w:pPr>
            <w:rPr>
              <w:rFonts w:ascii="Arial" w:hAnsi="Arial" w:cs="Arial"/>
              <w:sz w:val="8"/>
              <w:szCs w:val="8"/>
              <w:lang w:val="es-CO"/>
            </w:rPr>
          </w:pPr>
        </w:p>
      </w:tc>
      <w:tc>
        <w:tcPr>
          <w:tcW w:w="2486" w:type="pct"/>
          <w:gridSpan w:val="2"/>
          <w:vAlign w:val="center"/>
        </w:tcPr>
        <w:p w14:paraId="5023141B" w14:textId="77777777" w:rsidR="00EA5AD9" w:rsidRPr="009E0F03" w:rsidRDefault="00EA5AD9" w:rsidP="00EA5AD9">
          <w:pPr>
            <w:jc w:val="center"/>
            <w:rPr>
              <w:b/>
              <w:color w:val="808080" w:themeColor="background1" w:themeShade="80"/>
              <w:lang w:val="es-CO"/>
            </w:rPr>
          </w:pPr>
        </w:p>
        <w:p w14:paraId="1E31B48D" w14:textId="77777777" w:rsidR="00FF17D4" w:rsidRPr="001E52D8" w:rsidRDefault="00EA5AD9" w:rsidP="00EA5AD9">
          <w:pPr>
            <w:jc w:val="center"/>
            <w:rPr>
              <w:sz w:val="18"/>
              <w:lang w:val="es-CO"/>
            </w:rPr>
          </w:pPr>
          <w:r w:rsidRPr="00FD53D8">
            <w:rPr>
              <w:b/>
              <w:lang w:val="es-CO"/>
            </w:rPr>
            <w:t xml:space="preserve">FACULTAD DE </w:t>
          </w:r>
          <w:r>
            <w:rPr>
              <w:b/>
              <w:lang w:val="es-CO"/>
            </w:rPr>
            <w:t xml:space="preserve">CIENCIAS SOCIALES, POLÍTICAS Y </w:t>
          </w:r>
          <w:r w:rsidR="001E52D8" w:rsidRPr="001E52D8">
            <w:rPr>
              <w:b/>
              <w:lang w:val="es-CO"/>
            </w:rPr>
            <w:t>HUMANIDADES</w:t>
          </w:r>
        </w:p>
      </w:tc>
    </w:tr>
    <w:tr w:rsidR="00FF17D4" w:rsidRPr="005C0F06" w14:paraId="07FED558" w14:textId="77777777" w:rsidTr="1BE42F38">
      <w:trPr>
        <w:trHeight w:val="600"/>
      </w:trPr>
      <w:tc>
        <w:tcPr>
          <w:tcW w:w="2514" w:type="pct"/>
          <w:vMerge/>
        </w:tcPr>
        <w:p w14:paraId="1F3B1409" w14:textId="77777777" w:rsidR="00FF17D4" w:rsidRPr="00FF17D4" w:rsidRDefault="00FF17D4" w:rsidP="00FF17D4">
          <w:pPr>
            <w:jc w:val="center"/>
            <w:rPr>
              <w:rFonts w:ascii="Arial Narrow" w:hAnsi="Arial Narrow"/>
              <w:lang w:val="es-CO"/>
            </w:rPr>
          </w:pPr>
        </w:p>
      </w:tc>
      <w:tc>
        <w:tcPr>
          <w:tcW w:w="1276" w:type="pct"/>
          <w:vMerge w:val="restart"/>
          <w:vAlign w:val="center"/>
        </w:tcPr>
        <w:p w14:paraId="503A3605" w14:textId="77777777" w:rsidR="00FF17D4" w:rsidRPr="002C14DB" w:rsidRDefault="00FF17D4" w:rsidP="00FF17D4">
          <w:pPr>
            <w:jc w:val="center"/>
            <w:rPr>
              <w:b/>
              <w:i/>
              <w:sz w:val="18"/>
              <w:szCs w:val="18"/>
              <w:lang w:val="es-CO"/>
            </w:rPr>
          </w:pPr>
          <w:r w:rsidRPr="002C14DB">
            <w:rPr>
              <w:b/>
              <w:i/>
              <w:sz w:val="18"/>
              <w:szCs w:val="18"/>
              <w:lang w:val="es-CO"/>
            </w:rPr>
            <w:t>ACTA DE CONCILIACIÓN</w:t>
          </w:r>
        </w:p>
        <w:p w14:paraId="6E8CF51E" w14:textId="77777777" w:rsidR="00FF17D4" w:rsidRPr="002C14DB" w:rsidRDefault="00FF17D4" w:rsidP="00FF17D4">
          <w:pPr>
            <w:jc w:val="center"/>
            <w:rPr>
              <w:b/>
              <w:i/>
              <w:sz w:val="18"/>
              <w:szCs w:val="18"/>
              <w:lang w:val="es-CO"/>
            </w:rPr>
          </w:pPr>
          <w:r w:rsidRPr="002C14DB">
            <w:rPr>
              <w:b/>
              <w:i/>
              <w:sz w:val="18"/>
              <w:szCs w:val="18"/>
              <w:lang w:val="es-CO"/>
            </w:rPr>
            <w:t>CEC-FT-004-UDES</w:t>
          </w:r>
        </w:p>
      </w:tc>
      <w:tc>
        <w:tcPr>
          <w:tcW w:w="1211" w:type="pct"/>
          <w:vAlign w:val="center"/>
        </w:tcPr>
        <w:p w14:paraId="77503CB3" w14:textId="77777777" w:rsidR="00FF17D4" w:rsidRPr="002C14DB" w:rsidRDefault="00FF17D4" w:rsidP="00F458BF">
          <w:pPr>
            <w:pStyle w:val="Textoindependiente"/>
            <w:jc w:val="center"/>
            <w:rPr>
              <w:rFonts w:ascii="Spranq eco sans" w:hAnsi="Spranq eco sans"/>
              <w:sz w:val="18"/>
              <w:szCs w:val="18"/>
            </w:rPr>
          </w:pPr>
          <w:r w:rsidRPr="002C14DB">
            <w:rPr>
              <w:rFonts w:ascii="Spranq eco sans" w:hAnsi="Spranq eco sans"/>
              <w:sz w:val="18"/>
              <w:szCs w:val="18"/>
            </w:rPr>
            <w:t xml:space="preserve">Fecha: </w:t>
          </w:r>
          <w:r w:rsidR="00F458BF">
            <w:rPr>
              <w:rFonts w:ascii="Spranq eco sans" w:hAnsi="Spranq eco sans"/>
              <w:sz w:val="18"/>
              <w:szCs w:val="18"/>
            </w:rPr>
            <w:t>23/07</w:t>
          </w:r>
          <w:r w:rsidR="00EA5AD9">
            <w:rPr>
              <w:rFonts w:ascii="Spranq eco sans" w:hAnsi="Spranq eco sans"/>
              <w:sz w:val="18"/>
              <w:szCs w:val="18"/>
            </w:rPr>
            <w:t>/</w:t>
          </w:r>
          <w:r w:rsidRPr="002C14DB">
            <w:rPr>
              <w:rFonts w:ascii="Spranq eco sans" w:hAnsi="Spranq eco sans"/>
              <w:sz w:val="18"/>
              <w:szCs w:val="18"/>
            </w:rPr>
            <w:t>201</w:t>
          </w:r>
          <w:r w:rsidR="00F458BF">
            <w:rPr>
              <w:rFonts w:ascii="Spranq eco sans" w:hAnsi="Spranq eco sans"/>
              <w:sz w:val="18"/>
              <w:szCs w:val="18"/>
            </w:rPr>
            <w:t>9</w:t>
          </w:r>
        </w:p>
      </w:tc>
    </w:tr>
    <w:tr w:rsidR="00FF17D4" w:rsidRPr="005C0F06" w14:paraId="39EE7AF3" w14:textId="77777777" w:rsidTr="1BE42F38">
      <w:trPr>
        <w:trHeight w:val="421"/>
      </w:trPr>
      <w:tc>
        <w:tcPr>
          <w:tcW w:w="2514" w:type="pct"/>
          <w:vMerge/>
        </w:tcPr>
        <w:p w14:paraId="562C75D1" w14:textId="77777777" w:rsidR="00FF17D4" w:rsidRPr="0070723B" w:rsidRDefault="00FF17D4" w:rsidP="00FF17D4">
          <w:pPr>
            <w:jc w:val="center"/>
            <w:rPr>
              <w:rFonts w:ascii="Arial Narrow" w:hAnsi="Arial Narrow"/>
            </w:rPr>
          </w:pPr>
        </w:p>
      </w:tc>
      <w:tc>
        <w:tcPr>
          <w:tcW w:w="1276" w:type="pct"/>
          <w:vMerge/>
        </w:tcPr>
        <w:p w14:paraId="664355AD" w14:textId="77777777" w:rsidR="00FF17D4" w:rsidRPr="002C14DB" w:rsidRDefault="00FF17D4" w:rsidP="00FF17D4">
          <w:pPr>
            <w:jc w:val="center"/>
            <w:rPr>
              <w:b/>
              <w:sz w:val="18"/>
              <w:szCs w:val="18"/>
            </w:rPr>
          </w:pPr>
        </w:p>
      </w:tc>
      <w:tc>
        <w:tcPr>
          <w:tcW w:w="1211" w:type="pct"/>
          <w:vAlign w:val="center"/>
        </w:tcPr>
        <w:p w14:paraId="59972233" w14:textId="77777777" w:rsidR="00FF17D4" w:rsidRPr="002C14DB" w:rsidRDefault="00F458BF" w:rsidP="00FF17D4">
          <w:pPr>
            <w:jc w:val="center"/>
            <w:rPr>
              <w:sz w:val="18"/>
              <w:szCs w:val="18"/>
            </w:rPr>
          </w:pPr>
          <w:r>
            <w:rPr>
              <w:sz w:val="18"/>
              <w:szCs w:val="18"/>
            </w:rPr>
            <w:t>Versión: 07</w:t>
          </w:r>
        </w:p>
      </w:tc>
    </w:tr>
  </w:tbl>
  <w:p w14:paraId="1A965116" w14:textId="0E471488" w:rsidR="00840D2D" w:rsidRDefault="00000000">
    <w:pPr>
      <w:pStyle w:val="Encabezado"/>
    </w:pPr>
    <w:r>
      <w:rPr>
        <w:noProof/>
      </w:rPr>
      <w:pict w14:anchorId="6B329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562171" o:spid="_x0000_s1027" type="#_x0000_t136" style="position:absolute;margin-left:0;margin-top:0;width:615.6pt;height:47.35pt;rotation:315;z-index:-251632640;mso-position-horizontal:center;mso-position-horizontal-relative:margin;mso-position-vertical:center;mso-position-vertical-relative:margin" o:allowincell="f" fillcolor="silver" stroked="f">
          <v:fill opacity=".5"/>
          <v:textpath style="font-family:&quot;Spranq eco sans&quot;;font-size:1pt" string="COPIA NO CONTROLADA"/>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Rik4NlabOWj0wd" int2:id="CdcVJBgW">
      <int2:state int2:value="Rejected" int2:type="LegacyProofing"/>
    </int2:textHash>
    <int2:textHash int2:hashCode="jEwExumEmCxMLx" int2:id="RrJfrrf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3CD9"/>
    <w:multiLevelType w:val="hybridMultilevel"/>
    <w:tmpl w:val="27369C12"/>
    <w:lvl w:ilvl="0" w:tplc="F6D034B2">
      <w:start w:val="1"/>
      <w:numFmt w:val="decimal"/>
      <w:lvlText w:val="%1."/>
      <w:lvlJc w:val="left"/>
      <w:pPr>
        <w:ind w:left="720" w:hanging="360"/>
      </w:pPr>
    </w:lvl>
    <w:lvl w:ilvl="1" w:tplc="1354D882">
      <w:start w:val="1"/>
      <w:numFmt w:val="lowerLetter"/>
      <w:lvlText w:val="%2."/>
      <w:lvlJc w:val="left"/>
      <w:pPr>
        <w:ind w:left="1440" w:hanging="360"/>
      </w:pPr>
    </w:lvl>
    <w:lvl w:ilvl="2" w:tplc="9E9C45A0">
      <w:start w:val="1"/>
      <w:numFmt w:val="lowerRoman"/>
      <w:lvlText w:val="%3."/>
      <w:lvlJc w:val="right"/>
      <w:pPr>
        <w:ind w:left="2160" w:hanging="180"/>
      </w:pPr>
    </w:lvl>
    <w:lvl w:ilvl="3" w:tplc="6DEC4F70">
      <w:start w:val="1"/>
      <w:numFmt w:val="decimal"/>
      <w:lvlText w:val="%4."/>
      <w:lvlJc w:val="left"/>
      <w:pPr>
        <w:ind w:left="2880" w:hanging="360"/>
      </w:pPr>
    </w:lvl>
    <w:lvl w:ilvl="4" w:tplc="EE68A6D4">
      <w:start w:val="1"/>
      <w:numFmt w:val="lowerLetter"/>
      <w:lvlText w:val="%5."/>
      <w:lvlJc w:val="left"/>
      <w:pPr>
        <w:ind w:left="3600" w:hanging="360"/>
      </w:pPr>
    </w:lvl>
    <w:lvl w:ilvl="5" w:tplc="B9D6B5C2">
      <w:start w:val="1"/>
      <w:numFmt w:val="lowerRoman"/>
      <w:lvlText w:val="%6."/>
      <w:lvlJc w:val="right"/>
      <w:pPr>
        <w:ind w:left="4320" w:hanging="180"/>
      </w:pPr>
    </w:lvl>
    <w:lvl w:ilvl="6" w:tplc="76AC0D0E">
      <w:start w:val="1"/>
      <w:numFmt w:val="decimal"/>
      <w:lvlText w:val="%7."/>
      <w:lvlJc w:val="left"/>
      <w:pPr>
        <w:ind w:left="5040" w:hanging="360"/>
      </w:pPr>
    </w:lvl>
    <w:lvl w:ilvl="7" w:tplc="15EA0E6A">
      <w:start w:val="1"/>
      <w:numFmt w:val="lowerLetter"/>
      <w:lvlText w:val="%8."/>
      <w:lvlJc w:val="left"/>
      <w:pPr>
        <w:ind w:left="5760" w:hanging="360"/>
      </w:pPr>
    </w:lvl>
    <w:lvl w:ilvl="8" w:tplc="4F644122">
      <w:start w:val="1"/>
      <w:numFmt w:val="lowerRoman"/>
      <w:lvlText w:val="%9."/>
      <w:lvlJc w:val="right"/>
      <w:pPr>
        <w:ind w:left="6480" w:hanging="180"/>
      </w:pPr>
    </w:lvl>
  </w:abstractNum>
  <w:abstractNum w:abstractNumId="1" w15:restartNumberingAfterBreak="0">
    <w:nsid w:val="35AF4807"/>
    <w:multiLevelType w:val="hybridMultilevel"/>
    <w:tmpl w:val="D56C13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CD3BD9"/>
    <w:multiLevelType w:val="hybridMultilevel"/>
    <w:tmpl w:val="76F89E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782DCA"/>
    <w:multiLevelType w:val="hybridMultilevel"/>
    <w:tmpl w:val="D4B82D36"/>
    <w:lvl w:ilvl="0" w:tplc="E376AB24">
      <w:start w:val="1"/>
      <w:numFmt w:val="decimal"/>
      <w:lvlText w:val="%1."/>
      <w:lvlJc w:val="left"/>
      <w:pPr>
        <w:ind w:left="720" w:hanging="360"/>
      </w:pPr>
      <w:rPr>
        <w:color w:val="auto"/>
      </w:rPr>
    </w:lvl>
    <w:lvl w:ilvl="1" w:tplc="BC2EBF98">
      <w:start w:val="1"/>
      <w:numFmt w:val="lowerLetter"/>
      <w:lvlText w:val="%2."/>
      <w:lvlJc w:val="left"/>
      <w:pPr>
        <w:ind w:left="1440" w:hanging="360"/>
      </w:pPr>
    </w:lvl>
    <w:lvl w:ilvl="2" w:tplc="C434B3F6">
      <w:start w:val="1"/>
      <w:numFmt w:val="lowerRoman"/>
      <w:lvlText w:val="%3."/>
      <w:lvlJc w:val="right"/>
      <w:pPr>
        <w:ind w:left="2160" w:hanging="180"/>
      </w:pPr>
    </w:lvl>
    <w:lvl w:ilvl="3" w:tplc="69987EEA">
      <w:start w:val="1"/>
      <w:numFmt w:val="decimal"/>
      <w:lvlText w:val="%4."/>
      <w:lvlJc w:val="left"/>
      <w:pPr>
        <w:ind w:left="2880" w:hanging="360"/>
      </w:pPr>
    </w:lvl>
    <w:lvl w:ilvl="4" w:tplc="35566A90">
      <w:start w:val="1"/>
      <w:numFmt w:val="lowerLetter"/>
      <w:lvlText w:val="%5."/>
      <w:lvlJc w:val="left"/>
      <w:pPr>
        <w:ind w:left="3600" w:hanging="360"/>
      </w:pPr>
    </w:lvl>
    <w:lvl w:ilvl="5" w:tplc="83E2F3FA">
      <w:start w:val="1"/>
      <w:numFmt w:val="lowerRoman"/>
      <w:lvlText w:val="%6."/>
      <w:lvlJc w:val="right"/>
      <w:pPr>
        <w:ind w:left="4320" w:hanging="180"/>
      </w:pPr>
    </w:lvl>
    <w:lvl w:ilvl="6" w:tplc="7CC65880">
      <w:start w:val="1"/>
      <w:numFmt w:val="decimal"/>
      <w:lvlText w:val="%7."/>
      <w:lvlJc w:val="left"/>
      <w:pPr>
        <w:ind w:left="5040" w:hanging="360"/>
      </w:pPr>
    </w:lvl>
    <w:lvl w:ilvl="7" w:tplc="AFB652A8">
      <w:start w:val="1"/>
      <w:numFmt w:val="lowerLetter"/>
      <w:lvlText w:val="%8."/>
      <w:lvlJc w:val="left"/>
      <w:pPr>
        <w:ind w:left="5760" w:hanging="360"/>
      </w:pPr>
    </w:lvl>
    <w:lvl w:ilvl="8" w:tplc="59D47B86">
      <w:start w:val="1"/>
      <w:numFmt w:val="lowerRoman"/>
      <w:lvlText w:val="%9."/>
      <w:lvlJc w:val="right"/>
      <w:pPr>
        <w:ind w:left="6480" w:hanging="180"/>
      </w:pPr>
    </w:lvl>
  </w:abstractNum>
  <w:abstractNum w:abstractNumId="4" w15:restartNumberingAfterBreak="0">
    <w:nsid w:val="5FF21403"/>
    <w:multiLevelType w:val="hybridMultilevel"/>
    <w:tmpl w:val="D4B82D36"/>
    <w:lvl w:ilvl="0" w:tplc="E376AB24">
      <w:start w:val="1"/>
      <w:numFmt w:val="decimal"/>
      <w:lvlText w:val="%1."/>
      <w:lvlJc w:val="left"/>
      <w:pPr>
        <w:ind w:left="720" w:hanging="360"/>
      </w:pPr>
      <w:rPr>
        <w:color w:val="auto"/>
      </w:rPr>
    </w:lvl>
    <w:lvl w:ilvl="1" w:tplc="BC2EBF98">
      <w:start w:val="1"/>
      <w:numFmt w:val="lowerLetter"/>
      <w:lvlText w:val="%2."/>
      <w:lvlJc w:val="left"/>
      <w:pPr>
        <w:ind w:left="1440" w:hanging="360"/>
      </w:pPr>
    </w:lvl>
    <w:lvl w:ilvl="2" w:tplc="C434B3F6">
      <w:start w:val="1"/>
      <w:numFmt w:val="lowerRoman"/>
      <w:lvlText w:val="%3."/>
      <w:lvlJc w:val="right"/>
      <w:pPr>
        <w:ind w:left="2160" w:hanging="180"/>
      </w:pPr>
    </w:lvl>
    <w:lvl w:ilvl="3" w:tplc="69987EEA">
      <w:start w:val="1"/>
      <w:numFmt w:val="decimal"/>
      <w:lvlText w:val="%4."/>
      <w:lvlJc w:val="left"/>
      <w:pPr>
        <w:ind w:left="2880" w:hanging="360"/>
      </w:pPr>
    </w:lvl>
    <w:lvl w:ilvl="4" w:tplc="35566A90">
      <w:start w:val="1"/>
      <w:numFmt w:val="lowerLetter"/>
      <w:lvlText w:val="%5."/>
      <w:lvlJc w:val="left"/>
      <w:pPr>
        <w:ind w:left="3600" w:hanging="360"/>
      </w:pPr>
    </w:lvl>
    <w:lvl w:ilvl="5" w:tplc="83E2F3FA">
      <w:start w:val="1"/>
      <w:numFmt w:val="lowerRoman"/>
      <w:lvlText w:val="%6."/>
      <w:lvlJc w:val="right"/>
      <w:pPr>
        <w:ind w:left="4320" w:hanging="180"/>
      </w:pPr>
    </w:lvl>
    <w:lvl w:ilvl="6" w:tplc="7CC65880">
      <w:start w:val="1"/>
      <w:numFmt w:val="decimal"/>
      <w:lvlText w:val="%7."/>
      <w:lvlJc w:val="left"/>
      <w:pPr>
        <w:ind w:left="5040" w:hanging="360"/>
      </w:pPr>
    </w:lvl>
    <w:lvl w:ilvl="7" w:tplc="AFB652A8">
      <w:start w:val="1"/>
      <w:numFmt w:val="lowerLetter"/>
      <w:lvlText w:val="%8."/>
      <w:lvlJc w:val="left"/>
      <w:pPr>
        <w:ind w:left="5760" w:hanging="360"/>
      </w:pPr>
    </w:lvl>
    <w:lvl w:ilvl="8" w:tplc="59D47B86">
      <w:start w:val="1"/>
      <w:numFmt w:val="lowerRoman"/>
      <w:lvlText w:val="%9."/>
      <w:lvlJc w:val="right"/>
      <w:pPr>
        <w:ind w:left="6480" w:hanging="180"/>
      </w:pPr>
    </w:lvl>
  </w:abstractNum>
  <w:abstractNum w:abstractNumId="5" w15:restartNumberingAfterBreak="0">
    <w:nsid w:val="6228489D"/>
    <w:multiLevelType w:val="hybridMultilevel"/>
    <w:tmpl w:val="00724E04"/>
    <w:lvl w:ilvl="0" w:tplc="504CE002">
      <w:start w:val="1"/>
      <w:numFmt w:val="bullet"/>
      <w:lvlText w:val=""/>
      <w:lvlJc w:val="left"/>
      <w:pPr>
        <w:ind w:left="720" w:hanging="360"/>
      </w:pPr>
      <w:rPr>
        <w:rFonts w:ascii="Symbol" w:hAnsi="Symbol" w:hint="default"/>
      </w:rPr>
    </w:lvl>
    <w:lvl w:ilvl="1" w:tplc="31A260C8">
      <w:start w:val="1"/>
      <w:numFmt w:val="bullet"/>
      <w:lvlText w:val="o"/>
      <w:lvlJc w:val="left"/>
      <w:pPr>
        <w:ind w:left="1440" w:hanging="360"/>
      </w:pPr>
      <w:rPr>
        <w:rFonts w:ascii="Courier New" w:hAnsi="Courier New" w:hint="default"/>
      </w:rPr>
    </w:lvl>
    <w:lvl w:ilvl="2" w:tplc="6D7CA72A">
      <w:start w:val="1"/>
      <w:numFmt w:val="bullet"/>
      <w:lvlText w:val=""/>
      <w:lvlJc w:val="left"/>
      <w:pPr>
        <w:ind w:left="2160" w:hanging="360"/>
      </w:pPr>
      <w:rPr>
        <w:rFonts w:ascii="Wingdings" w:hAnsi="Wingdings" w:hint="default"/>
      </w:rPr>
    </w:lvl>
    <w:lvl w:ilvl="3" w:tplc="68BC83E8">
      <w:start w:val="1"/>
      <w:numFmt w:val="bullet"/>
      <w:lvlText w:val=""/>
      <w:lvlJc w:val="left"/>
      <w:pPr>
        <w:ind w:left="2880" w:hanging="360"/>
      </w:pPr>
      <w:rPr>
        <w:rFonts w:ascii="Symbol" w:hAnsi="Symbol" w:hint="default"/>
      </w:rPr>
    </w:lvl>
    <w:lvl w:ilvl="4" w:tplc="EFEE00DC">
      <w:start w:val="1"/>
      <w:numFmt w:val="bullet"/>
      <w:lvlText w:val="o"/>
      <w:lvlJc w:val="left"/>
      <w:pPr>
        <w:ind w:left="3600" w:hanging="360"/>
      </w:pPr>
      <w:rPr>
        <w:rFonts w:ascii="Courier New" w:hAnsi="Courier New" w:hint="default"/>
      </w:rPr>
    </w:lvl>
    <w:lvl w:ilvl="5" w:tplc="67D617B8">
      <w:start w:val="1"/>
      <w:numFmt w:val="bullet"/>
      <w:lvlText w:val=""/>
      <w:lvlJc w:val="left"/>
      <w:pPr>
        <w:ind w:left="4320" w:hanging="360"/>
      </w:pPr>
      <w:rPr>
        <w:rFonts w:ascii="Wingdings" w:hAnsi="Wingdings" w:hint="default"/>
      </w:rPr>
    </w:lvl>
    <w:lvl w:ilvl="6" w:tplc="48A2EA72">
      <w:start w:val="1"/>
      <w:numFmt w:val="bullet"/>
      <w:lvlText w:val=""/>
      <w:lvlJc w:val="left"/>
      <w:pPr>
        <w:ind w:left="5040" w:hanging="360"/>
      </w:pPr>
      <w:rPr>
        <w:rFonts w:ascii="Symbol" w:hAnsi="Symbol" w:hint="default"/>
      </w:rPr>
    </w:lvl>
    <w:lvl w:ilvl="7" w:tplc="B4280CB4">
      <w:start w:val="1"/>
      <w:numFmt w:val="bullet"/>
      <w:lvlText w:val="o"/>
      <w:lvlJc w:val="left"/>
      <w:pPr>
        <w:ind w:left="5760" w:hanging="360"/>
      </w:pPr>
      <w:rPr>
        <w:rFonts w:ascii="Courier New" w:hAnsi="Courier New" w:hint="default"/>
      </w:rPr>
    </w:lvl>
    <w:lvl w:ilvl="8" w:tplc="C04A4B54">
      <w:start w:val="1"/>
      <w:numFmt w:val="bullet"/>
      <w:lvlText w:val=""/>
      <w:lvlJc w:val="left"/>
      <w:pPr>
        <w:ind w:left="6480" w:hanging="360"/>
      </w:pPr>
      <w:rPr>
        <w:rFonts w:ascii="Wingdings" w:hAnsi="Wingdings" w:hint="default"/>
      </w:rPr>
    </w:lvl>
  </w:abstractNum>
  <w:abstractNum w:abstractNumId="6" w15:restartNumberingAfterBreak="0">
    <w:nsid w:val="698A20A5"/>
    <w:multiLevelType w:val="hybridMultilevel"/>
    <w:tmpl w:val="FE269784"/>
    <w:lvl w:ilvl="0" w:tplc="3496DB7A">
      <w:start w:val="1"/>
      <w:numFmt w:val="decimal"/>
      <w:lvlText w:val="%1."/>
      <w:lvlJc w:val="left"/>
      <w:pPr>
        <w:ind w:hanging="360"/>
      </w:pPr>
      <w:rPr>
        <w:rFonts w:ascii="Times New Roman" w:eastAsia="Times New Roman" w:hAnsi="Times New Roman" w:hint="default"/>
        <w:spacing w:val="-3"/>
        <w:sz w:val="24"/>
        <w:szCs w:val="24"/>
      </w:rPr>
    </w:lvl>
    <w:lvl w:ilvl="1" w:tplc="943897FA">
      <w:start w:val="1"/>
      <w:numFmt w:val="bullet"/>
      <w:lvlText w:val="•"/>
      <w:lvlJc w:val="left"/>
      <w:rPr>
        <w:rFonts w:hint="default"/>
      </w:rPr>
    </w:lvl>
    <w:lvl w:ilvl="2" w:tplc="E77C019A">
      <w:start w:val="1"/>
      <w:numFmt w:val="bullet"/>
      <w:lvlText w:val="•"/>
      <w:lvlJc w:val="left"/>
      <w:rPr>
        <w:rFonts w:hint="default"/>
      </w:rPr>
    </w:lvl>
    <w:lvl w:ilvl="3" w:tplc="ED4AF574">
      <w:start w:val="1"/>
      <w:numFmt w:val="bullet"/>
      <w:lvlText w:val="•"/>
      <w:lvlJc w:val="left"/>
      <w:rPr>
        <w:rFonts w:hint="default"/>
      </w:rPr>
    </w:lvl>
    <w:lvl w:ilvl="4" w:tplc="E3001C02">
      <w:start w:val="1"/>
      <w:numFmt w:val="bullet"/>
      <w:lvlText w:val="•"/>
      <w:lvlJc w:val="left"/>
      <w:rPr>
        <w:rFonts w:hint="default"/>
      </w:rPr>
    </w:lvl>
    <w:lvl w:ilvl="5" w:tplc="D4E87386">
      <w:start w:val="1"/>
      <w:numFmt w:val="bullet"/>
      <w:lvlText w:val="•"/>
      <w:lvlJc w:val="left"/>
      <w:rPr>
        <w:rFonts w:hint="default"/>
      </w:rPr>
    </w:lvl>
    <w:lvl w:ilvl="6" w:tplc="5CB27380">
      <w:start w:val="1"/>
      <w:numFmt w:val="bullet"/>
      <w:lvlText w:val="•"/>
      <w:lvlJc w:val="left"/>
      <w:rPr>
        <w:rFonts w:hint="default"/>
      </w:rPr>
    </w:lvl>
    <w:lvl w:ilvl="7" w:tplc="4F749BE4">
      <w:start w:val="1"/>
      <w:numFmt w:val="bullet"/>
      <w:lvlText w:val="•"/>
      <w:lvlJc w:val="left"/>
      <w:rPr>
        <w:rFonts w:hint="default"/>
      </w:rPr>
    </w:lvl>
    <w:lvl w:ilvl="8" w:tplc="0C742A78">
      <w:start w:val="1"/>
      <w:numFmt w:val="bullet"/>
      <w:lvlText w:val="•"/>
      <w:lvlJc w:val="left"/>
      <w:rPr>
        <w:rFonts w:hint="default"/>
      </w:rPr>
    </w:lvl>
  </w:abstractNum>
  <w:abstractNum w:abstractNumId="7" w15:restartNumberingAfterBreak="0">
    <w:nsid w:val="6CBE0368"/>
    <w:multiLevelType w:val="hybridMultilevel"/>
    <w:tmpl w:val="A14A016A"/>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C227B9"/>
    <w:multiLevelType w:val="hybridMultilevel"/>
    <w:tmpl w:val="2AE87174"/>
    <w:lvl w:ilvl="0" w:tplc="E3A60BD0">
      <w:start w:val="1"/>
      <w:numFmt w:val="decimal"/>
      <w:lvlText w:val="%1."/>
      <w:lvlJc w:val="left"/>
      <w:pPr>
        <w:ind w:hanging="360"/>
      </w:pPr>
      <w:rPr>
        <w:rFonts w:ascii="Times New Roman" w:eastAsia="Times New Roman" w:hAnsi="Times New Roman" w:hint="default"/>
        <w:spacing w:val="-3"/>
        <w:sz w:val="24"/>
        <w:szCs w:val="24"/>
      </w:rPr>
    </w:lvl>
    <w:lvl w:ilvl="1" w:tplc="9BA0F6AE">
      <w:start w:val="1"/>
      <w:numFmt w:val="bullet"/>
      <w:lvlText w:val="•"/>
      <w:lvlJc w:val="left"/>
      <w:rPr>
        <w:rFonts w:hint="default"/>
      </w:rPr>
    </w:lvl>
    <w:lvl w:ilvl="2" w:tplc="34644424">
      <w:start w:val="1"/>
      <w:numFmt w:val="bullet"/>
      <w:lvlText w:val="•"/>
      <w:lvlJc w:val="left"/>
      <w:rPr>
        <w:rFonts w:hint="default"/>
      </w:rPr>
    </w:lvl>
    <w:lvl w:ilvl="3" w:tplc="67127C0E">
      <w:start w:val="1"/>
      <w:numFmt w:val="bullet"/>
      <w:lvlText w:val="•"/>
      <w:lvlJc w:val="left"/>
      <w:rPr>
        <w:rFonts w:hint="default"/>
      </w:rPr>
    </w:lvl>
    <w:lvl w:ilvl="4" w:tplc="80640EA6">
      <w:start w:val="1"/>
      <w:numFmt w:val="bullet"/>
      <w:lvlText w:val="•"/>
      <w:lvlJc w:val="left"/>
      <w:rPr>
        <w:rFonts w:hint="default"/>
      </w:rPr>
    </w:lvl>
    <w:lvl w:ilvl="5" w:tplc="77185924">
      <w:start w:val="1"/>
      <w:numFmt w:val="bullet"/>
      <w:lvlText w:val="•"/>
      <w:lvlJc w:val="left"/>
      <w:rPr>
        <w:rFonts w:hint="default"/>
      </w:rPr>
    </w:lvl>
    <w:lvl w:ilvl="6" w:tplc="24FA058E">
      <w:start w:val="1"/>
      <w:numFmt w:val="bullet"/>
      <w:lvlText w:val="•"/>
      <w:lvlJc w:val="left"/>
      <w:rPr>
        <w:rFonts w:hint="default"/>
      </w:rPr>
    </w:lvl>
    <w:lvl w:ilvl="7" w:tplc="951275DC">
      <w:start w:val="1"/>
      <w:numFmt w:val="bullet"/>
      <w:lvlText w:val="•"/>
      <w:lvlJc w:val="left"/>
      <w:rPr>
        <w:rFonts w:hint="default"/>
      </w:rPr>
    </w:lvl>
    <w:lvl w:ilvl="8" w:tplc="DA1AAD2A">
      <w:start w:val="1"/>
      <w:numFmt w:val="bullet"/>
      <w:lvlText w:val="•"/>
      <w:lvlJc w:val="left"/>
      <w:rPr>
        <w:rFonts w:hint="default"/>
      </w:rPr>
    </w:lvl>
  </w:abstractNum>
  <w:abstractNum w:abstractNumId="9" w15:restartNumberingAfterBreak="0">
    <w:nsid w:val="701933BD"/>
    <w:multiLevelType w:val="hybridMultilevel"/>
    <w:tmpl w:val="4174864E"/>
    <w:lvl w:ilvl="0" w:tplc="CFD005CC">
      <w:start w:val="1"/>
      <w:numFmt w:val="decimal"/>
      <w:lvlText w:val="%1."/>
      <w:lvlJc w:val="left"/>
      <w:pPr>
        <w:ind w:hanging="360"/>
      </w:pPr>
      <w:rPr>
        <w:rFonts w:ascii="Times New Roman" w:eastAsia="Times New Roman" w:hAnsi="Times New Roman" w:hint="default"/>
        <w:spacing w:val="-3"/>
        <w:sz w:val="24"/>
        <w:szCs w:val="24"/>
      </w:rPr>
    </w:lvl>
    <w:lvl w:ilvl="1" w:tplc="D3027A56">
      <w:start w:val="1"/>
      <w:numFmt w:val="bullet"/>
      <w:lvlText w:val="•"/>
      <w:lvlJc w:val="left"/>
      <w:rPr>
        <w:rFonts w:hint="default"/>
      </w:rPr>
    </w:lvl>
    <w:lvl w:ilvl="2" w:tplc="AF7E1744">
      <w:start w:val="1"/>
      <w:numFmt w:val="bullet"/>
      <w:lvlText w:val="•"/>
      <w:lvlJc w:val="left"/>
      <w:rPr>
        <w:rFonts w:hint="default"/>
      </w:rPr>
    </w:lvl>
    <w:lvl w:ilvl="3" w:tplc="F6EA150A">
      <w:start w:val="1"/>
      <w:numFmt w:val="bullet"/>
      <w:lvlText w:val="•"/>
      <w:lvlJc w:val="left"/>
      <w:rPr>
        <w:rFonts w:hint="default"/>
      </w:rPr>
    </w:lvl>
    <w:lvl w:ilvl="4" w:tplc="9C109238">
      <w:start w:val="1"/>
      <w:numFmt w:val="bullet"/>
      <w:lvlText w:val="•"/>
      <w:lvlJc w:val="left"/>
      <w:rPr>
        <w:rFonts w:hint="default"/>
      </w:rPr>
    </w:lvl>
    <w:lvl w:ilvl="5" w:tplc="012EC17A">
      <w:start w:val="1"/>
      <w:numFmt w:val="bullet"/>
      <w:lvlText w:val="•"/>
      <w:lvlJc w:val="left"/>
      <w:rPr>
        <w:rFonts w:hint="default"/>
      </w:rPr>
    </w:lvl>
    <w:lvl w:ilvl="6" w:tplc="DFCA07CE">
      <w:start w:val="1"/>
      <w:numFmt w:val="bullet"/>
      <w:lvlText w:val="•"/>
      <w:lvlJc w:val="left"/>
      <w:rPr>
        <w:rFonts w:hint="default"/>
      </w:rPr>
    </w:lvl>
    <w:lvl w:ilvl="7" w:tplc="D08896C4">
      <w:start w:val="1"/>
      <w:numFmt w:val="bullet"/>
      <w:lvlText w:val="•"/>
      <w:lvlJc w:val="left"/>
      <w:rPr>
        <w:rFonts w:hint="default"/>
      </w:rPr>
    </w:lvl>
    <w:lvl w:ilvl="8" w:tplc="46A458F4">
      <w:start w:val="1"/>
      <w:numFmt w:val="bullet"/>
      <w:lvlText w:val="•"/>
      <w:lvlJc w:val="left"/>
      <w:rPr>
        <w:rFonts w:hint="default"/>
      </w:rPr>
    </w:lvl>
  </w:abstractNum>
  <w:abstractNum w:abstractNumId="10" w15:restartNumberingAfterBreak="0">
    <w:nsid w:val="79A861A9"/>
    <w:multiLevelType w:val="hybridMultilevel"/>
    <w:tmpl w:val="ACCED0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0A4F25"/>
    <w:multiLevelType w:val="hybridMultilevel"/>
    <w:tmpl w:val="860CDCE6"/>
    <w:lvl w:ilvl="0" w:tplc="CA6C27C8">
      <w:start w:val="1"/>
      <w:numFmt w:val="lowerLetter"/>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40471690">
    <w:abstractNumId w:val="3"/>
  </w:num>
  <w:num w:numId="2" w16cid:durableId="1846901704">
    <w:abstractNumId w:val="0"/>
  </w:num>
  <w:num w:numId="3" w16cid:durableId="1154643508">
    <w:abstractNumId w:val="5"/>
  </w:num>
  <w:num w:numId="4" w16cid:durableId="1166476325">
    <w:abstractNumId w:val="9"/>
  </w:num>
  <w:num w:numId="5" w16cid:durableId="1527910344">
    <w:abstractNumId w:val="8"/>
  </w:num>
  <w:num w:numId="6" w16cid:durableId="1111165008">
    <w:abstractNumId w:val="6"/>
  </w:num>
  <w:num w:numId="7" w16cid:durableId="661855349">
    <w:abstractNumId w:val="10"/>
  </w:num>
  <w:num w:numId="8" w16cid:durableId="660155355">
    <w:abstractNumId w:val="6"/>
    <w:lvlOverride w:ilvl="0">
      <w:startOverride w:val="1"/>
    </w:lvlOverride>
    <w:lvlOverride w:ilvl="1"/>
    <w:lvlOverride w:ilvl="2"/>
    <w:lvlOverride w:ilvl="3"/>
    <w:lvlOverride w:ilvl="4"/>
    <w:lvlOverride w:ilvl="5"/>
    <w:lvlOverride w:ilvl="6"/>
    <w:lvlOverride w:ilvl="7"/>
    <w:lvlOverride w:ilvl="8"/>
  </w:num>
  <w:num w:numId="9" w16cid:durableId="1007638292">
    <w:abstractNumId w:val="8"/>
    <w:lvlOverride w:ilvl="0">
      <w:startOverride w:val="1"/>
    </w:lvlOverride>
    <w:lvlOverride w:ilvl="1"/>
    <w:lvlOverride w:ilvl="2"/>
    <w:lvlOverride w:ilvl="3"/>
    <w:lvlOverride w:ilvl="4"/>
    <w:lvlOverride w:ilvl="5"/>
    <w:lvlOverride w:ilvl="6"/>
    <w:lvlOverride w:ilvl="7"/>
    <w:lvlOverride w:ilvl="8"/>
  </w:num>
  <w:num w:numId="10" w16cid:durableId="1783718885">
    <w:abstractNumId w:val="9"/>
    <w:lvlOverride w:ilvl="0">
      <w:startOverride w:val="1"/>
    </w:lvlOverride>
    <w:lvlOverride w:ilvl="1"/>
    <w:lvlOverride w:ilvl="2"/>
    <w:lvlOverride w:ilvl="3"/>
    <w:lvlOverride w:ilvl="4"/>
    <w:lvlOverride w:ilvl="5"/>
    <w:lvlOverride w:ilvl="6"/>
    <w:lvlOverride w:ilvl="7"/>
    <w:lvlOverride w:ilvl="8"/>
  </w:num>
  <w:num w:numId="11" w16cid:durableId="551573912">
    <w:abstractNumId w:val="4"/>
  </w:num>
  <w:num w:numId="12" w16cid:durableId="1349409617">
    <w:abstractNumId w:val="1"/>
  </w:num>
  <w:num w:numId="13" w16cid:durableId="2095585143">
    <w:abstractNumId w:val="7"/>
  </w:num>
  <w:num w:numId="14" w16cid:durableId="2081365178">
    <w:abstractNumId w:val="2"/>
  </w:num>
  <w:num w:numId="15" w16cid:durableId="1377126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70"/>
    <w:rsid w:val="00047B27"/>
    <w:rsid w:val="00055C75"/>
    <w:rsid w:val="00070CB2"/>
    <w:rsid w:val="000740E2"/>
    <w:rsid w:val="00076A57"/>
    <w:rsid w:val="00083137"/>
    <w:rsid w:val="000B5433"/>
    <w:rsid w:val="000B56B8"/>
    <w:rsid w:val="000C26C3"/>
    <w:rsid w:val="000C7C2A"/>
    <w:rsid w:val="000F0880"/>
    <w:rsid w:val="00123750"/>
    <w:rsid w:val="00131234"/>
    <w:rsid w:val="00135779"/>
    <w:rsid w:val="00136554"/>
    <w:rsid w:val="00154FC5"/>
    <w:rsid w:val="00165FE7"/>
    <w:rsid w:val="001762DA"/>
    <w:rsid w:val="001A3F05"/>
    <w:rsid w:val="001B3ADF"/>
    <w:rsid w:val="001B5FBF"/>
    <w:rsid w:val="001C4AC8"/>
    <w:rsid w:val="001D2119"/>
    <w:rsid w:val="001E52D8"/>
    <w:rsid w:val="001F486F"/>
    <w:rsid w:val="00200A73"/>
    <w:rsid w:val="00222C90"/>
    <w:rsid w:val="00234A4B"/>
    <w:rsid w:val="00240198"/>
    <w:rsid w:val="00252D01"/>
    <w:rsid w:val="002842FC"/>
    <w:rsid w:val="002B57D5"/>
    <w:rsid w:val="002B5C71"/>
    <w:rsid w:val="002C14DB"/>
    <w:rsid w:val="002D311A"/>
    <w:rsid w:val="002E091A"/>
    <w:rsid w:val="002E6CD2"/>
    <w:rsid w:val="002F304A"/>
    <w:rsid w:val="00302966"/>
    <w:rsid w:val="00307875"/>
    <w:rsid w:val="0031534E"/>
    <w:rsid w:val="00321885"/>
    <w:rsid w:val="00322850"/>
    <w:rsid w:val="0035676C"/>
    <w:rsid w:val="003A5C85"/>
    <w:rsid w:val="003B0C67"/>
    <w:rsid w:val="003B1140"/>
    <w:rsid w:val="003D4320"/>
    <w:rsid w:val="003D4412"/>
    <w:rsid w:val="003F0CF5"/>
    <w:rsid w:val="003F42B3"/>
    <w:rsid w:val="00407C06"/>
    <w:rsid w:val="00416A9E"/>
    <w:rsid w:val="00416F49"/>
    <w:rsid w:val="00417086"/>
    <w:rsid w:val="00422E70"/>
    <w:rsid w:val="00425F3F"/>
    <w:rsid w:val="004335F5"/>
    <w:rsid w:val="00437CA9"/>
    <w:rsid w:val="00443025"/>
    <w:rsid w:val="00465B76"/>
    <w:rsid w:val="00466265"/>
    <w:rsid w:val="00491A7B"/>
    <w:rsid w:val="00497A03"/>
    <w:rsid w:val="004A21CA"/>
    <w:rsid w:val="004C6BC8"/>
    <w:rsid w:val="004E5826"/>
    <w:rsid w:val="004E5BE3"/>
    <w:rsid w:val="00501183"/>
    <w:rsid w:val="00516E8A"/>
    <w:rsid w:val="0055078E"/>
    <w:rsid w:val="005665A7"/>
    <w:rsid w:val="0057752E"/>
    <w:rsid w:val="005941AD"/>
    <w:rsid w:val="005A6F64"/>
    <w:rsid w:val="005C639D"/>
    <w:rsid w:val="00606B80"/>
    <w:rsid w:val="006130BE"/>
    <w:rsid w:val="006205C0"/>
    <w:rsid w:val="006208BD"/>
    <w:rsid w:val="0062664C"/>
    <w:rsid w:val="00632337"/>
    <w:rsid w:val="00635062"/>
    <w:rsid w:val="00664B1D"/>
    <w:rsid w:val="00683F26"/>
    <w:rsid w:val="006A607C"/>
    <w:rsid w:val="006B07B5"/>
    <w:rsid w:val="006C162D"/>
    <w:rsid w:val="006C425E"/>
    <w:rsid w:val="006E1983"/>
    <w:rsid w:val="006E4866"/>
    <w:rsid w:val="006F4D1F"/>
    <w:rsid w:val="00710206"/>
    <w:rsid w:val="007339FB"/>
    <w:rsid w:val="007556EE"/>
    <w:rsid w:val="00775179"/>
    <w:rsid w:val="0078114C"/>
    <w:rsid w:val="007847AA"/>
    <w:rsid w:val="007869AC"/>
    <w:rsid w:val="007960B6"/>
    <w:rsid w:val="007B2E78"/>
    <w:rsid w:val="007C179F"/>
    <w:rsid w:val="007E15EF"/>
    <w:rsid w:val="007E274F"/>
    <w:rsid w:val="007E44F7"/>
    <w:rsid w:val="008141F9"/>
    <w:rsid w:val="008320BA"/>
    <w:rsid w:val="00840D2D"/>
    <w:rsid w:val="00845877"/>
    <w:rsid w:val="008672EC"/>
    <w:rsid w:val="008816A8"/>
    <w:rsid w:val="00891CD9"/>
    <w:rsid w:val="008B65C0"/>
    <w:rsid w:val="008C7722"/>
    <w:rsid w:val="008D3AAA"/>
    <w:rsid w:val="008F5FBC"/>
    <w:rsid w:val="00916558"/>
    <w:rsid w:val="00942008"/>
    <w:rsid w:val="00944FF8"/>
    <w:rsid w:val="00950828"/>
    <w:rsid w:val="00961228"/>
    <w:rsid w:val="00962178"/>
    <w:rsid w:val="00966241"/>
    <w:rsid w:val="0098059D"/>
    <w:rsid w:val="009B2F27"/>
    <w:rsid w:val="009D6D21"/>
    <w:rsid w:val="009F5D31"/>
    <w:rsid w:val="009F6919"/>
    <w:rsid w:val="00A03BA8"/>
    <w:rsid w:val="00A103C7"/>
    <w:rsid w:val="00A17D56"/>
    <w:rsid w:val="00A517A3"/>
    <w:rsid w:val="00A547BB"/>
    <w:rsid w:val="00A7440E"/>
    <w:rsid w:val="00A8772E"/>
    <w:rsid w:val="00AA056C"/>
    <w:rsid w:val="00AA264F"/>
    <w:rsid w:val="00AA520C"/>
    <w:rsid w:val="00AA6D20"/>
    <w:rsid w:val="00AA71E6"/>
    <w:rsid w:val="00AB4CD8"/>
    <w:rsid w:val="00AC3EBC"/>
    <w:rsid w:val="00AD3616"/>
    <w:rsid w:val="00AD6CF2"/>
    <w:rsid w:val="00AD788E"/>
    <w:rsid w:val="00AD7F27"/>
    <w:rsid w:val="00AF401D"/>
    <w:rsid w:val="00AF63DE"/>
    <w:rsid w:val="00B10AFD"/>
    <w:rsid w:val="00B27AF6"/>
    <w:rsid w:val="00B36F34"/>
    <w:rsid w:val="00B507C4"/>
    <w:rsid w:val="00B51295"/>
    <w:rsid w:val="00B51A8C"/>
    <w:rsid w:val="00B56BAF"/>
    <w:rsid w:val="00B63FCC"/>
    <w:rsid w:val="00B9315C"/>
    <w:rsid w:val="00B97646"/>
    <w:rsid w:val="00BA1C37"/>
    <w:rsid w:val="00BA4112"/>
    <w:rsid w:val="00BB099D"/>
    <w:rsid w:val="00BE49B2"/>
    <w:rsid w:val="00C149D9"/>
    <w:rsid w:val="00C36018"/>
    <w:rsid w:val="00C37051"/>
    <w:rsid w:val="00C469EF"/>
    <w:rsid w:val="00C57570"/>
    <w:rsid w:val="00C77F85"/>
    <w:rsid w:val="00C81A51"/>
    <w:rsid w:val="00C82818"/>
    <w:rsid w:val="00C84F02"/>
    <w:rsid w:val="00C864F3"/>
    <w:rsid w:val="00CC5934"/>
    <w:rsid w:val="00CD2D5C"/>
    <w:rsid w:val="00CF6014"/>
    <w:rsid w:val="00D022C0"/>
    <w:rsid w:val="00D16922"/>
    <w:rsid w:val="00D2076C"/>
    <w:rsid w:val="00D5157E"/>
    <w:rsid w:val="00D6100E"/>
    <w:rsid w:val="00D70CF2"/>
    <w:rsid w:val="00D75752"/>
    <w:rsid w:val="00D906D9"/>
    <w:rsid w:val="00DA5FFF"/>
    <w:rsid w:val="00DD4277"/>
    <w:rsid w:val="00DE06EF"/>
    <w:rsid w:val="00DE46AE"/>
    <w:rsid w:val="00DE54BB"/>
    <w:rsid w:val="00E2236B"/>
    <w:rsid w:val="00E41B19"/>
    <w:rsid w:val="00E452D5"/>
    <w:rsid w:val="00E46B91"/>
    <w:rsid w:val="00E877A3"/>
    <w:rsid w:val="00E96B56"/>
    <w:rsid w:val="00EA5AD9"/>
    <w:rsid w:val="00EC0237"/>
    <w:rsid w:val="00EC37E4"/>
    <w:rsid w:val="00EC4797"/>
    <w:rsid w:val="00EF7605"/>
    <w:rsid w:val="00F165F7"/>
    <w:rsid w:val="00F1757A"/>
    <w:rsid w:val="00F458BF"/>
    <w:rsid w:val="00F462EE"/>
    <w:rsid w:val="00F84AEC"/>
    <w:rsid w:val="00FA240B"/>
    <w:rsid w:val="00FA351E"/>
    <w:rsid w:val="00FA3C1C"/>
    <w:rsid w:val="00FE4EA7"/>
    <w:rsid w:val="00FE5668"/>
    <w:rsid w:val="00FF17D4"/>
    <w:rsid w:val="00FF68D7"/>
    <w:rsid w:val="016FC33F"/>
    <w:rsid w:val="020313E6"/>
    <w:rsid w:val="033345C7"/>
    <w:rsid w:val="035AB97B"/>
    <w:rsid w:val="03828AD7"/>
    <w:rsid w:val="048862CA"/>
    <w:rsid w:val="051E5B38"/>
    <w:rsid w:val="052273ED"/>
    <w:rsid w:val="05E6816F"/>
    <w:rsid w:val="0616518C"/>
    <w:rsid w:val="063F1906"/>
    <w:rsid w:val="06521159"/>
    <w:rsid w:val="08E7CBCB"/>
    <w:rsid w:val="0A0B595F"/>
    <w:rsid w:val="0A296E63"/>
    <w:rsid w:val="0A305EC3"/>
    <w:rsid w:val="0BF66B1A"/>
    <w:rsid w:val="0C507F6F"/>
    <w:rsid w:val="1096F506"/>
    <w:rsid w:val="1293B0D7"/>
    <w:rsid w:val="13F57869"/>
    <w:rsid w:val="160FACF9"/>
    <w:rsid w:val="18B40078"/>
    <w:rsid w:val="1B4A2A29"/>
    <w:rsid w:val="1B7C1833"/>
    <w:rsid w:val="1BE42F38"/>
    <w:rsid w:val="1C152304"/>
    <w:rsid w:val="1D102AED"/>
    <w:rsid w:val="1E63AB5B"/>
    <w:rsid w:val="1F370380"/>
    <w:rsid w:val="234EA5B1"/>
    <w:rsid w:val="2369F557"/>
    <w:rsid w:val="236BFBF3"/>
    <w:rsid w:val="24FD7385"/>
    <w:rsid w:val="2516EF10"/>
    <w:rsid w:val="25C2F445"/>
    <w:rsid w:val="2663CFCA"/>
    <w:rsid w:val="26ECA133"/>
    <w:rsid w:val="2716B685"/>
    <w:rsid w:val="27B95C4B"/>
    <w:rsid w:val="2A7B4876"/>
    <w:rsid w:val="2C7E4149"/>
    <w:rsid w:val="2CAA186A"/>
    <w:rsid w:val="2DAB56E2"/>
    <w:rsid w:val="30C3FB50"/>
    <w:rsid w:val="323803C6"/>
    <w:rsid w:val="3517A27D"/>
    <w:rsid w:val="36BD3A60"/>
    <w:rsid w:val="36E44D55"/>
    <w:rsid w:val="37CF3475"/>
    <w:rsid w:val="3857C687"/>
    <w:rsid w:val="39B981DC"/>
    <w:rsid w:val="3AFD9778"/>
    <w:rsid w:val="3BC5BDAF"/>
    <w:rsid w:val="3CF1229E"/>
    <w:rsid w:val="3D79F407"/>
    <w:rsid w:val="3F2DAB0A"/>
    <w:rsid w:val="40B194C9"/>
    <w:rsid w:val="4325344F"/>
    <w:rsid w:val="434CD47B"/>
    <w:rsid w:val="4401DC26"/>
    <w:rsid w:val="450582CF"/>
    <w:rsid w:val="456BDD8F"/>
    <w:rsid w:val="4993DE5F"/>
    <w:rsid w:val="4B7E6D42"/>
    <w:rsid w:val="4C8B5892"/>
    <w:rsid w:val="4F172CA4"/>
    <w:rsid w:val="4F6608F8"/>
    <w:rsid w:val="4F7DB15F"/>
    <w:rsid w:val="5049BF07"/>
    <w:rsid w:val="508E385B"/>
    <w:rsid w:val="51FCABEC"/>
    <w:rsid w:val="523E2F61"/>
    <w:rsid w:val="524C04BE"/>
    <w:rsid w:val="52C536CA"/>
    <w:rsid w:val="530B5CA9"/>
    <w:rsid w:val="548B378E"/>
    <w:rsid w:val="55CE7944"/>
    <w:rsid w:val="575C5F8C"/>
    <w:rsid w:val="5827BD90"/>
    <w:rsid w:val="58A4C5C5"/>
    <w:rsid w:val="5D4B0877"/>
    <w:rsid w:val="5D8A0C66"/>
    <w:rsid w:val="5D95AEBE"/>
    <w:rsid w:val="5FCDEA35"/>
    <w:rsid w:val="6169BA96"/>
    <w:rsid w:val="61EB77EC"/>
    <w:rsid w:val="636B96CE"/>
    <w:rsid w:val="651FD2A8"/>
    <w:rsid w:val="663D2BB9"/>
    <w:rsid w:val="664FB256"/>
    <w:rsid w:val="6717C64F"/>
    <w:rsid w:val="676504AA"/>
    <w:rsid w:val="67BD5A38"/>
    <w:rsid w:val="67E0E9A0"/>
    <w:rsid w:val="685E0445"/>
    <w:rsid w:val="69F347B2"/>
    <w:rsid w:val="6A4A3DB8"/>
    <w:rsid w:val="6B7931D5"/>
    <w:rsid w:val="6D1434E4"/>
    <w:rsid w:val="6E502B24"/>
    <w:rsid w:val="6FC65AC4"/>
    <w:rsid w:val="7065E83F"/>
    <w:rsid w:val="70905909"/>
    <w:rsid w:val="710D64F2"/>
    <w:rsid w:val="7187CBE6"/>
    <w:rsid w:val="71B1BECA"/>
    <w:rsid w:val="73239C47"/>
    <w:rsid w:val="73C58297"/>
    <w:rsid w:val="752ACE7D"/>
    <w:rsid w:val="7948EEAE"/>
    <w:rsid w:val="7992DDCB"/>
    <w:rsid w:val="7A11B563"/>
    <w:rsid w:val="7B7CE8C7"/>
    <w:rsid w:val="7B8B2348"/>
    <w:rsid w:val="7C015B3C"/>
    <w:rsid w:val="7C101913"/>
    <w:rsid w:val="7CCA7E8D"/>
    <w:rsid w:val="7D527A99"/>
    <w:rsid w:val="7EA5F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065C"/>
  <w15:docId w15:val="{DAFB4A77-216F-4ED2-A302-8B6D1876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4AEC"/>
    <w:rPr>
      <w:rFonts w:ascii="Spranq eco sans" w:hAnsi="Spranq eco sans"/>
      <w:sz w:val="20"/>
    </w:rPr>
  </w:style>
  <w:style w:type="paragraph" w:styleId="Ttulo1">
    <w:name w:val="heading 1"/>
    <w:basedOn w:val="Normal"/>
    <w:link w:val="Ttulo1Car"/>
    <w:uiPriority w:val="1"/>
    <w:qFormat/>
    <w:rsid w:val="00D5157E"/>
    <w:pPr>
      <w:outlineLvl w:val="0"/>
    </w:pPr>
    <w:rPr>
      <w:rFonts w:ascii="Arial Narrow" w:eastAsia="Arial Narrow" w:hAnsi="Arial Narrow"/>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customStyle="1" w:styleId="Body">
    <w:name w:val="Body"/>
    <w:basedOn w:val="Normal"/>
    <w:uiPriority w:val="1"/>
    <w:qFormat/>
    <w:rPr>
      <w:rFonts w:ascii="Times New Roman" w:eastAsia="Times New Roman" w:hAnsi="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40D2D"/>
    <w:pPr>
      <w:tabs>
        <w:tab w:val="center" w:pos="4419"/>
        <w:tab w:val="right" w:pos="8838"/>
      </w:tabs>
    </w:pPr>
  </w:style>
  <w:style w:type="character" w:customStyle="1" w:styleId="EncabezadoCar">
    <w:name w:val="Encabezado Car"/>
    <w:basedOn w:val="Fuentedeprrafopredeter"/>
    <w:link w:val="Encabezado"/>
    <w:uiPriority w:val="99"/>
    <w:rsid w:val="00840D2D"/>
  </w:style>
  <w:style w:type="paragraph" w:styleId="Piedepgina">
    <w:name w:val="footer"/>
    <w:basedOn w:val="Normal"/>
    <w:link w:val="PiedepginaCar"/>
    <w:unhideWhenUsed/>
    <w:rsid w:val="00840D2D"/>
    <w:pPr>
      <w:tabs>
        <w:tab w:val="center" w:pos="4419"/>
        <w:tab w:val="right" w:pos="8838"/>
      </w:tabs>
    </w:pPr>
  </w:style>
  <w:style w:type="character" w:customStyle="1" w:styleId="PiedepginaCar">
    <w:name w:val="Pie de página Car"/>
    <w:basedOn w:val="Fuentedeprrafopredeter"/>
    <w:link w:val="Piedepgina"/>
    <w:uiPriority w:val="99"/>
    <w:rsid w:val="00840D2D"/>
  </w:style>
  <w:style w:type="paragraph" w:styleId="Textodeglobo">
    <w:name w:val="Balloon Text"/>
    <w:basedOn w:val="Normal"/>
    <w:link w:val="TextodegloboCar"/>
    <w:uiPriority w:val="99"/>
    <w:semiHidden/>
    <w:unhideWhenUsed/>
    <w:rsid w:val="008C7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722"/>
    <w:rPr>
      <w:rFonts w:ascii="Tahoma" w:hAnsi="Tahoma" w:cs="Tahoma"/>
      <w:sz w:val="16"/>
      <w:szCs w:val="16"/>
    </w:rPr>
  </w:style>
  <w:style w:type="table" w:styleId="Tablaconcuadrcula">
    <w:name w:val="Table Grid"/>
    <w:basedOn w:val="Tablanormal"/>
    <w:uiPriority w:val="59"/>
    <w:rsid w:val="009F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F17D4"/>
    <w:pPr>
      <w:widowControl/>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FF17D4"/>
    <w:rPr>
      <w:rFonts w:ascii="Tahoma" w:eastAsia="Times New Roman" w:hAnsi="Tahoma" w:cs="Tahoma"/>
      <w:sz w:val="24"/>
      <w:szCs w:val="24"/>
      <w:lang w:val="es-ES" w:eastAsia="es-ES"/>
    </w:rPr>
  </w:style>
  <w:style w:type="character" w:customStyle="1" w:styleId="Ttulo1Car">
    <w:name w:val="Título 1 Car"/>
    <w:basedOn w:val="Fuentedeprrafopredeter"/>
    <w:link w:val="Ttulo1"/>
    <w:uiPriority w:val="1"/>
    <w:rsid w:val="00D5157E"/>
    <w:rPr>
      <w:rFonts w:ascii="Arial Narrow" w:eastAsia="Arial Narrow" w:hAnsi="Arial Narrow"/>
      <w:b/>
      <w:bCs/>
      <w:sz w:val="24"/>
      <w:szCs w:val="24"/>
    </w:rPr>
  </w:style>
  <w:style w:type="character" w:styleId="Hipervnculo">
    <w:name w:val="Hyperlink"/>
    <w:basedOn w:val="Fuentedeprrafopredeter"/>
    <w:uiPriority w:val="99"/>
    <w:unhideWhenUsed/>
    <w:rsid w:val="00F458BF"/>
    <w:rPr>
      <w:color w:val="0000FF" w:themeColor="hyperlink"/>
      <w:u w:val="single"/>
    </w:rPr>
  </w:style>
  <w:style w:type="paragraph" w:customStyle="1" w:styleId="paragraph">
    <w:name w:val="paragraph"/>
    <w:basedOn w:val="Normal"/>
    <w:rsid w:val="00E452D5"/>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E452D5"/>
  </w:style>
  <w:style w:type="character" w:customStyle="1" w:styleId="eop">
    <w:name w:val="eop"/>
    <w:basedOn w:val="Fuentedeprrafopredeter"/>
    <w:rsid w:val="00E452D5"/>
  </w:style>
  <w:style w:type="paragraph" w:styleId="NormalWeb">
    <w:name w:val="Normal (Web)"/>
    <w:basedOn w:val="Normal"/>
    <w:uiPriority w:val="99"/>
    <w:semiHidden/>
    <w:unhideWhenUsed/>
    <w:rsid w:val="00240198"/>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665A7"/>
    <w:rPr>
      <w:sz w:val="16"/>
      <w:szCs w:val="16"/>
    </w:rPr>
  </w:style>
  <w:style w:type="paragraph" w:styleId="Textocomentario">
    <w:name w:val="annotation text"/>
    <w:basedOn w:val="Normal"/>
    <w:link w:val="TextocomentarioCar"/>
    <w:uiPriority w:val="99"/>
    <w:semiHidden/>
    <w:unhideWhenUsed/>
    <w:rsid w:val="005665A7"/>
    <w:rPr>
      <w:szCs w:val="20"/>
    </w:rPr>
  </w:style>
  <w:style w:type="character" w:customStyle="1" w:styleId="TextocomentarioCar">
    <w:name w:val="Texto comentario Car"/>
    <w:basedOn w:val="Fuentedeprrafopredeter"/>
    <w:link w:val="Textocomentario"/>
    <w:uiPriority w:val="99"/>
    <w:semiHidden/>
    <w:rsid w:val="005665A7"/>
    <w:rPr>
      <w:rFonts w:ascii="Spranq eco sans" w:hAnsi="Spranq eco sans"/>
      <w:sz w:val="20"/>
      <w:szCs w:val="20"/>
    </w:rPr>
  </w:style>
  <w:style w:type="paragraph" w:styleId="Asuntodelcomentario">
    <w:name w:val="annotation subject"/>
    <w:basedOn w:val="Textocomentario"/>
    <w:next w:val="Textocomentario"/>
    <w:link w:val="AsuntodelcomentarioCar"/>
    <w:uiPriority w:val="99"/>
    <w:semiHidden/>
    <w:unhideWhenUsed/>
    <w:rsid w:val="005665A7"/>
    <w:rPr>
      <w:b/>
      <w:bCs/>
    </w:rPr>
  </w:style>
  <w:style w:type="character" w:customStyle="1" w:styleId="AsuntodelcomentarioCar">
    <w:name w:val="Asunto del comentario Car"/>
    <w:basedOn w:val="TextocomentarioCar"/>
    <w:link w:val="Asuntodelcomentario"/>
    <w:uiPriority w:val="99"/>
    <w:semiHidden/>
    <w:rsid w:val="005665A7"/>
    <w:rPr>
      <w:rFonts w:ascii="Spranq eco sans" w:hAnsi="Spranq eco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336791">
      <w:bodyDiv w:val="1"/>
      <w:marLeft w:val="0"/>
      <w:marRight w:val="0"/>
      <w:marTop w:val="0"/>
      <w:marBottom w:val="0"/>
      <w:divBdr>
        <w:top w:val="none" w:sz="0" w:space="0" w:color="auto"/>
        <w:left w:val="none" w:sz="0" w:space="0" w:color="auto"/>
        <w:bottom w:val="none" w:sz="0" w:space="0" w:color="auto"/>
        <w:right w:val="none" w:sz="0" w:space="0" w:color="auto"/>
      </w:divBdr>
      <w:divsChild>
        <w:div w:id="1661083755">
          <w:marLeft w:val="0"/>
          <w:marRight w:val="0"/>
          <w:marTop w:val="0"/>
          <w:marBottom w:val="0"/>
          <w:divBdr>
            <w:top w:val="none" w:sz="0" w:space="0" w:color="auto"/>
            <w:left w:val="none" w:sz="0" w:space="0" w:color="auto"/>
            <w:bottom w:val="none" w:sz="0" w:space="0" w:color="auto"/>
            <w:right w:val="none" w:sz="0" w:space="0" w:color="auto"/>
          </w:divBdr>
        </w:div>
        <w:div w:id="1277832485">
          <w:marLeft w:val="0"/>
          <w:marRight w:val="0"/>
          <w:marTop w:val="0"/>
          <w:marBottom w:val="0"/>
          <w:divBdr>
            <w:top w:val="none" w:sz="0" w:space="0" w:color="auto"/>
            <w:left w:val="none" w:sz="0" w:space="0" w:color="auto"/>
            <w:bottom w:val="none" w:sz="0" w:space="0" w:color="auto"/>
            <w:right w:val="none" w:sz="0" w:space="0" w:color="auto"/>
          </w:divBdr>
        </w:div>
        <w:div w:id="2113475695">
          <w:marLeft w:val="0"/>
          <w:marRight w:val="0"/>
          <w:marTop w:val="0"/>
          <w:marBottom w:val="0"/>
          <w:divBdr>
            <w:top w:val="none" w:sz="0" w:space="0" w:color="auto"/>
            <w:left w:val="none" w:sz="0" w:space="0" w:color="auto"/>
            <w:bottom w:val="none" w:sz="0" w:space="0" w:color="auto"/>
            <w:right w:val="none" w:sz="0" w:space="0" w:color="auto"/>
          </w:divBdr>
        </w:div>
        <w:div w:id="38480783">
          <w:marLeft w:val="0"/>
          <w:marRight w:val="0"/>
          <w:marTop w:val="0"/>
          <w:marBottom w:val="0"/>
          <w:divBdr>
            <w:top w:val="none" w:sz="0" w:space="0" w:color="auto"/>
            <w:left w:val="none" w:sz="0" w:space="0" w:color="auto"/>
            <w:bottom w:val="none" w:sz="0" w:space="0" w:color="auto"/>
            <w:right w:val="none" w:sz="0" w:space="0" w:color="auto"/>
          </w:divBdr>
        </w:div>
        <w:div w:id="264001976">
          <w:marLeft w:val="0"/>
          <w:marRight w:val="0"/>
          <w:marTop w:val="0"/>
          <w:marBottom w:val="0"/>
          <w:divBdr>
            <w:top w:val="none" w:sz="0" w:space="0" w:color="auto"/>
            <w:left w:val="none" w:sz="0" w:space="0" w:color="auto"/>
            <w:bottom w:val="none" w:sz="0" w:space="0" w:color="auto"/>
            <w:right w:val="none" w:sz="0" w:space="0" w:color="auto"/>
          </w:divBdr>
        </w:div>
        <w:div w:id="321548367">
          <w:marLeft w:val="0"/>
          <w:marRight w:val="0"/>
          <w:marTop w:val="0"/>
          <w:marBottom w:val="0"/>
          <w:divBdr>
            <w:top w:val="none" w:sz="0" w:space="0" w:color="auto"/>
            <w:left w:val="none" w:sz="0" w:space="0" w:color="auto"/>
            <w:bottom w:val="none" w:sz="0" w:space="0" w:color="auto"/>
            <w:right w:val="none" w:sz="0" w:space="0" w:color="auto"/>
          </w:divBdr>
        </w:div>
        <w:div w:id="818888925">
          <w:marLeft w:val="0"/>
          <w:marRight w:val="0"/>
          <w:marTop w:val="0"/>
          <w:marBottom w:val="0"/>
          <w:divBdr>
            <w:top w:val="none" w:sz="0" w:space="0" w:color="auto"/>
            <w:left w:val="none" w:sz="0" w:space="0" w:color="auto"/>
            <w:bottom w:val="none" w:sz="0" w:space="0" w:color="auto"/>
            <w:right w:val="none" w:sz="0" w:space="0" w:color="auto"/>
          </w:divBdr>
        </w:div>
        <w:div w:id="1771003977">
          <w:marLeft w:val="0"/>
          <w:marRight w:val="0"/>
          <w:marTop w:val="0"/>
          <w:marBottom w:val="0"/>
          <w:divBdr>
            <w:top w:val="none" w:sz="0" w:space="0" w:color="auto"/>
            <w:left w:val="none" w:sz="0" w:space="0" w:color="auto"/>
            <w:bottom w:val="none" w:sz="0" w:space="0" w:color="auto"/>
            <w:right w:val="none" w:sz="0" w:space="0" w:color="auto"/>
          </w:divBdr>
        </w:div>
        <w:div w:id="1978797158">
          <w:marLeft w:val="0"/>
          <w:marRight w:val="0"/>
          <w:marTop w:val="0"/>
          <w:marBottom w:val="0"/>
          <w:divBdr>
            <w:top w:val="none" w:sz="0" w:space="0" w:color="auto"/>
            <w:left w:val="none" w:sz="0" w:space="0" w:color="auto"/>
            <w:bottom w:val="none" w:sz="0" w:space="0" w:color="auto"/>
            <w:right w:val="none" w:sz="0" w:space="0" w:color="auto"/>
          </w:divBdr>
        </w:div>
        <w:div w:id="911475608">
          <w:marLeft w:val="0"/>
          <w:marRight w:val="0"/>
          <w:marTop w:val="0"/>
          <w:marBottom w:val="0"/>
          <w:divBdr>
            <w:top w:val="none" w:sz="0" w:space="0" w:color="auto"/>
            <w:left w:val="none" w:sz="0" w:space="0" w:color="auto"/>
            <w:bottom w:val="none" w:sz="0" w:space="0" w:color="auto"/>
            <w:right w:val="none" w:sz="0" w:space="0" w:color="auto"/>
          </w:divBdr>
        </w:div>
        <w:div w:id="1673071496">
          <w:marLeft w:val="0"/>
          <w:marRight w:val="0"/>
          <w:marTop w:val="0"/>
          <w:marBottom w:val="0"/>
          <w:divBdr>
            <w:top w:val="none" w:sz="0" w:space="0" w:color="auto"/>
            <w:left w:val="none" w:sz="0" w:space="0" w:color="auto"/>
            <w:bottom w:val="none" w:sz="0" w:space="0" w:color="auto"/>
            <w:right w:val="none" w:sz="0" w:space="0" w:color="auto"/>
          </w:divBdr>
        </w:div>
        <w:div w:id="2110658272">
          <w:marLeft w:val="0"/>
          <w:marRight w:val="0"/>
          <w:marTop w:val="0"/>
          <w:marBottom w:val="0"/>
          <w:divBdr>
            <w:top w:val="none" w:sz="0" w:space="0" w:color="auto"/>
            <w:left w:val="none" w:sz="0" w:space="0" w:color="auto"/>
            <w:bottom w:val="none" w:sz="0" w:space="0" w:color="auto"/>
            <w:right w:val="none" w:sz="0" w:space="0" w:color="auto"/>
          </w:divBdr>
        </w:div>
        <w:div w:id="358313733">
          <w:marLeft w:val="0"/>
          <w:marRight w:val="0"/>
          <w:marTop w:val="0"/>
          <w:marBottom w:val="0"/>
          <w:divBdr>
            <w:top w:val="none" w:sz="0" w:space="0" w:color="auto"/>
            <w:left w:val="none" w:sz="0" w:space="0" w:color="auto"/>
            <w:bottom w:val="none" w:sz="0" w:space="0" w:color="auto"/>
            <w:right w:val="none" w:sz="0" w:space="0" w:color="auto"/>
          </w:divBdr>
        </w:div>
        <w:div w:id="715348422">
          <w:marLeft w:val="0"/>
          <w:marRight w:val="0"/>
          <w:marTop w:val="0"/>
          <w:marBottom w:val="0"/>
          <w:divBdr>
            <w:top w:val="none" w:sz="0" w:space="0" w:color="auto"/>
            <w:left w:val="none" w:sz="0" w:space="0" w:color="auto"/>
            <w:bottom w:val="none" w:sz="0" w:space="0" w:color="auto"/>
            <w:right w:val="none" w:sz="0" w:space="0" w:color="auto"/>
          </w:divBdr>
        </w:div>
      </w:divsChild>
    </w:div>
    <w:div w:id="580673922">
      <w:bodyDiv w:val="1"/>
      <w:marLeft w:val="0"/>
      <w:marRight w:val="0"/>
      <w:marTop w:val="0"/>
      <w:marBottom w:val="0"/>
      <w:divBdr>
        <w:top w:val="none" w:sz="0" w:space="0" w:color="auto"/>
        <w:left w:val="none" w:sz="0" w:space="0" w:color="auto"/>
        <w:bottom w:val="none" w:sz="0" w:space="0" w:color="auto"/>
        <w:right w:val="none" w:sz="0" w:space="0" w:color="auto"/>
      </w:divBdr>
    </w:div>
    <w:div w:id="1198661699">
      <w:bodyDiv w:val="1"/>
      <w:marLeft w:val="0"/>
      <w:marRight w:val="0"/>
      <w:marTop w:val="0"/>
      <w:marBottom w:val="0"/>
      <w:divBdr>
        <w:top w:val="none" w:sz="0" w:space="0" w:color="auto"/>
        <w:left w:val="none" w:sz="0" w:space="0" w:color="auto"/>
        <w:bottom w:val="none" w:sz="0" w:space="0" w:color="auto"/>
        <w:right w:val="none" w:sz="0" w:space="0" w:color="auto"/>
      </w:divBdr>
    </w:div>
    <w:div w:id="1388141070">
      <w:bodyDiv w:val="1"/>
      <w:marLeft w:val="0"/>
      <w:marRight w:val="0"/>
      <w:marTop w:val="0"/>
      <w:marBottom w:val="0"/>
      <w:divBdr>
        <w:top w:val="none" w:sz="0" w:space="0" w:color="auto"/>
        <w:left w:val="none" w:sz="0" w:space="0" w:color="auto"/>
        <w:bottom w:val="none" w:sz="0" w:space="0" w:color="auto"/>
        <w:right w:val="none" w:sz="0" w:space="0" w:color="auto"/>
      </w:divBdr>
      <w:divsChild>
        <w:div w:id="1504127083">
          <w:marLeft w:val="0"/>
          <w:marRight w:val="0"/>
          <w:marTop w:val="0"/>
          <w:marBottom w:val="0"/>
          <w:divBdr>
            <w:top w:val="none" w:sz="0" w:space="0" w:color="auto"/>
            <w:left w:val="none" w:sz="0" w:space="0" w:color="auto"/>
            <w:bottom w:val="none" w:sz="0" w:space="0" w:color="auto"/>
            <w:right w:val="none" w:sz="0" w:space="0" w:color="auto"/>
          </w:divBdr>
        </w:div>
        <w:div w:id="327245934">
          <w:marLeft w:val="0"/>
          <w:marRight w:val="0"/>
          <w:marTop w:val="0"/>
          <w:marBottom w:val="0"/>
          <w:divBdr>
            <w:top w:val="none" w:sz="0" w:space="0" w:color="auto"/>
            <w:left w:val="none" w:sz="0" w:space="0" w:color="auto"/>
            <w:bottom w:val="none" w:sz="0" w:space="0" w:color="auto"/>
            <w:right w:val="none" w:sz="0" w:space="0" w:color="auto"/>
          </w:divBdr>
        </w:div>
        <w:div w:id="1920363087">
          <w:marLeft w:val="0"/>
          <w:marRight w:val="0"/>
          <w:marTop w:val="0"/>
          <w:marBottom w:val="0"/>
          <w:divBdr>
            <w:top w:val="none" w:sz="0" w:space="0" w:color="auto"/>
            <w:left w:val="none" w:sz="0" w:space="0" w:color="auto"/>
            <w:bottom w:val="none" w:sz="0" w:space="0" w:color="auto"/>
            <w:right w:val="none" w:sz="0" w:space="0" w:color="auto"/>
          </w:divBdr>
        </w:div>
        <w:div w:id="2070838036">
          <w:marLeft w:val="0"/>
          <w:marRight w:val="0"/>
          <w:marTop w:val="0"/>
          <w:marBottom w:val="0"/>
          <w:divBdr>
            <w:top w:val="none" w:sz="0" w:space="0" w:color="auto"/>
            <w:left w:val="none" w:sz="0" w:space="0" w:color="auto"/>
            <w:bottom w:val="none" w:sz="0" w:space="0" w:color="auto"/>
            <w:right w:val="none" w:sz="0" w:space="0" w:color="auto"/>
          </w:divBdr>
        </w:div>
        <w:div w:id="1821145225">
          <w:marLeft w:val="0"/>
          <w:marRight w:val="0"/>
          <w:marTop w:val="0"/>
          <w:marBottom w:val="0"/>
          <w:divBdr>
            <w:top w:val="none" w:sz="0" w:space="0" w:color="auto"/>
            <w:left w:val="none" w:sz="0" w:space="0" w:color="auto"/>
            <w:bottom w:val="none" w:sz="0" w:space="0" w:color="auto"/>
            <w:right w:val="none" w:sz="0" w:space="0" w:color="auto"/>
          </w:divBdr>
        </w:div>
      </w:divsChild>
    </w:div>
    <w:div w:id="1469201925">
      <w:bodyDiv w:val="1"/>
      <w:marLeft w:val="0"/>
      <w:marRight w:val="0"/>
      <w:marTop w:val="0"/>
      <w:marBottom w:val="0"/>
      <w:divBdr>
        <w:top w:val="none" w:sz="0" w:space="0" w:color="auto"/>
        <w:left w:val="none" w:sz="0" w:space="0" w:color="auto"/>
        <w:bottom w:val="none" w:sz="0" w:space="0" w:color="auto"/>
        <w:right w:val="none" w:sz="0" w:space="0" w:color="auto"/>
      </w:divBdr>
      <w:divsChild>
        <w:div w:id="705107159">
          <w:marLeft w:val="0"/>
          <w:marRight w:val="0"/>
          <w:marTop w:val="0"/>
          <w:marBottom w:val="0"/>
          <w:divBdr>
            <w:top w:val="none" w:sz="0" w:space="0" w:color="auto"/>
            <w:left w:val="none" w:sz="0" w:space="0" w:color="auto"/>
            <w:bottom w:val="none" w:sz="0" w:space="0" w:color="auto"/>
            <w:right w:val="none" w:sz="0" w:space="0" w:color="auto"/>
          </w:divBdr>
        </w:div>
        <w:div w:id="472333495">
          <w:marLeft w:val="0"/>
          <w:marRight w:val="0"/>
          <w:marTop w:val="0"/>
          <w:marBottom w:val="0"/>
          <w:divBdr>
            <w:top w:val="none" w:sz="0" w:space="0" w:color="auto"/>
            <w:left w:val="none" w:sz="0" w:space="0" w:color="auto"/>
            <w:bottom w:val="none" w:sz="0" w:space="0" w:color="auto"/>
            <w:right w:val="none" w:sz="0" w:space="0" w:color="auto"/>
          </w:divBdr>
        </w:div>
        <w:div w:id="1232690393">
          <w:marLeft w:val="0"/>
          <w:marRight w:val="0"/>
          <w:marTop w:val="0"/>
          <w:marBottom w:val="0"/>
          <w:divBdr>
            <w:top w:val="none" w:sz="0" w:space="0" w:color="auto"/>
            <w:left w:val="none" w:sz="0" w:space="0" w:color="auto"/>
            <w:bottom w:val="none" w:sz="0" w:space="0" w:color="auto"/>
            <w:right w:val="none" w:sz="0" w:space="0" w:color="auto"/>
          </w:divBdr>
        </w:div>
        <w:div w:id="581139254">
          <w:marLeft w:val="0"/>
          <w:marRight w:val="0"/>
          <w:marTop w:val="0"/>
          <w:marBottom w:val="0"/>
          <w:divBdr>
            <w:top w:val="none" w:sz="0" w:space="0" w:color="auto"/>
            <w:left w:val="none" w:sz="0" w:space="0" w:color="auto"/>
            <w:bottom w:val="none" w:sz="0" w:space="0" w:color="auto"/>
            <w:right w:val="none" w:sz="0" w:space="0" w:color="auto"/>
          </w:divBdr>
        </w:div>
        <w:div w:id="1682200070">
          <w:marLeft w:val="0"/>
          <w:marRight w:val="0"/>
          <w:marTop w:val="0"/>
          <w:marBottom w:val="0"/>
          <w:divBdr>
            <w:top w:val="none" w:sz="0" w:space="0" w:color="auto"/>
            <w:left w:val="none" w:sz="0" w:space="0" w:color="auto"/>
            <w:bottom w:val="none" w:sz="0" w:space="0" w:color="auto"/>
            <w:right w:val="none" w:sz="0" w:space="0" w:color="auto"/>
          </w:divBdr>
        </w:div>
      </w:divsChild>
    </w:div>
    <w:div w:id="1657955035">
      <w:bodyDiv w:val="1"/>
      <w:marLeft w:val="0"/>
      <w:marRight w:val="0"/>
      <w:marTop w:val="0"/>
      <w:marBottom w:val="0"/>
      <w:divBdr>
        <w:top w:val="none" w:sz="0" w:space="0" w:color="auto"/>
        <w:left w:val="none" w:sz="0" w:space="0" w:color="auto"/>
        <w:bottom w:val="none" w:sz="0" w:space="0" w:color="auto"/>
        <w:right w:val="none" w:sz="0" w:space="0" w:color="auto"/>
      </w:divBdr>
      <w:divsChild>
        <w:div w:id="536507061">
          <w:marLeft w:val="0"/>
          <w:marRight w:val="0"/>
          <w:marTop w:val="0"/>
          <w:marBottom w:val="0"/>
          <w:divBdr>
            <w:top w:val="none" w:sz="0" w:space="0" w:color="auto"/>
            <w:left w:val="none" w:sz="0" w:space="0" w:color="auto"/>
            <w:bottom w:val="none" w:sz="0" w:space="0" w:color="auto"/>
            <w:right w:val="none" w:sz="0" w:space="0" w:color="auto"/>
          </w:divBdr>
        </w:div>
        <w:div w:id="802114023">
          <w:marLeft w:val="0"/>
          <w:marRight w:val="0"/>
          <w:marTop w:val="0"/>
          <w:marBottom w:val="0"/>
          <w:divBdr>
            <w:top w:val="none" w:sz="0" w:space="0" w:color="auto"/>
            <w:left w:val="none" w:sz="0" w:space="0" w:color="auto"/>
            <w:bottom w:val="none" w:sz="0" w:space="0" w:color="auto"/>
            <w:right w:val="none" w:sz="0" w:space="0" w:color="auto"/>
          </w:divBdr>
        </w:div>
        <w:div w:id="1178084561">
          <w:marLeft w:val="0"/>
          <w:marRight w:val="0"/>
          <w:marTop w:val="0"/>
          <w:marBottom w:val="0"/>
          <w:divBdr>
            <w:top w:val="none" w:sz="0" w:space="0" w:color="auto"/>
            <w:left w:val="none" w:sz="0" w:space="0" w:color="auto"/>
            <w:bottom w:val="none" w:sz="0" w:space="0" w:color="auto"/>
            <w:right w:val="none" w:sz="0" w:space="0" w:color="auto"/>
          </w:divBdr>
        </w:div>
        <w:div w:id="1965772735">
          <w:marLeft w:val="0"/>
          <w:marRight w:val="0"/>
          <w:marTop w:val="0"/>
          <w:marBottom w:val="0"/>
          <w:divBdr>
            <w:top w:val="none" w:sz="0" w:space="0" w:color="auto"/>
            <w:left w:val="none" w:sz="0" w:space="0" w:color="auto"/>
            <w:bottom w:val="none" w:sz="0" w:space="0" w:color="auto"/>
            <w:right w:val="none" w:sz="0" w:space="0" w:color="auto"/>
          </w:divBdr>
        </w:div>
        <w:div w:id="1803186677">
          <w:marLeft w:val="0"/>
          <w:marRight w:val="0"/>
          <w:marTop w:val="0"/>
          <w:marBottom w:val="0"/>
          <w:divBdr>
            <w:top w:val="none" w:sz="0" w:space="0" w:color="auto"/>
            <w:left w:val="none" w:sz="0" w:space="0" w:color="auto"/>
            <w:bottom w:val="none" w:sz="0" w:space="0" w:color="auto"/>
            <w:right w:val="none" w:sz="0" w:space="0" w:color="auto"/>
          </w:divBdr>
        </w:div>
        <w:div w:id="1705131455">
          <w:marLeft w:val="0"/>
          <w:marRight w:val="0"/>
          <w:marTop w:val="0"/>
          <w:marBottom w:val="0"/>
          <w:divBdr>
            <w:top w:val="none" w:sz="0" w:space="0" w:color="auto"/>
            <w:left w:val="none" w:sz="0" w:space="0" w:color="auto"/>
            <w:bottom w:val="none" w:sz="0" w:space="0" w:color="auto"/>
            <w:right w:val="none" w:sz="0" w:space="0" w:color="auto"/>
          </w:divBdr>
        </w:div>
        <w:div w:id="1738701623">
          <w:marLeft w:val="0"/>
          <w:marRight w:val="0"/>
          <w:marTop w:val="0"/>
          <w:marBottom w:val="0"/>
          <w:divBdr>
            <w:top w:val="none" w:sz="0" w:space="0" w:color="auto"/>
            <w:left w:val="none" w:sz="0" w:space="0" w:color="auto"/>
            <w:bottom w:val="none" w:sz="0" w:space="0" w:color="auto"/>
            <w:right w:val="none" w:sz="0" w:space="0" w:color="auto"/>
          </w:divBdr>
        </w:div>
        <w:div w:id="736589956">
          <w:marLeft w:val="0"/>
          <w:marRight w:val="0"/>
          <w:marTop w:val="0"/>
          <w:marBottom w:val="0"/>
          <w:divBdr>
            <w:top w:val="none" w:sz="0" w:space="0" w:color="auto"/>
            <w:left w:val="none" w:sz="0" w:space="0" w:color="auto"/>
            <w:bottom w:val="none" w:sz="0" w:space="0" w:color="auto"/>
            <w:right w:val="none" w:sz="0" w:space="0" w:color="auto"/>
          </w:divBdr>
        </w:div>
        <w:div w:id="50422371">
          <w:marLeft w:val="0"/>
          <w:marRight w:val="0"/>
          <w:marTop w:val="0"/>
          <w:marBottom w:val="0"/>
          <w:divBdr>
            <w:top w:val="none" w:sz="0" w:space="0" w:color="auto"/>
            <w:left w:val="none" w:sz="0" w:space="0" w:color="auto"/>
            <w:bottom w:val="none" w:sz="0" w:space="0" w:color="auto"/>
            <w:right w:val="none" w:sz="0" w:space="0" w:color="auto"/>
          </w:divBdr>
        </w:div>
        <w:div w:id="153497060">
          <w:marLeft w:val="0"/>
          <w:marRight w:val="0"/>
          <w:marTop w:val="0"/>
          <w:marBottom w:val="0"/>
          <w:divBdr>
            <w:top w:val="none" w:sz="0" w:space="0" w:color="auto"/>
            <w:left w:val="none" w:sz="0" w:space="0" w:color="auto"/>
            <w:bottom w:val="none" w:sz="0" w:space="0" w:color="auto"/>
            <w:right w:val="none" w:sz="0" w:space="0" w:color="auto"/>
          </w:divBdr>
        </w:div>
        <w:div w:id="255600536">
          <w:marLeft w:val="0"/>
          <w:marRight w:val="0"/>
          <w:marTop w:val="0"/>
          <w:marBottom w:val="0"/>
          <w:divBdr>
            <w:top w:val="none" w:sz="0" w:space="0" w:color="auto"/>
            <w:left w:val="none" w:sz="0" w:space="0" w:color="auto"/>
            <w:bottom w:val="none" w:sz="0" w:space="0" w:color="auto"/>
            <w:right w:val="none" w:sz="0" w:space="0" w:color="auto"/>
          </w:divBdr>
        </w:div>
        <w:div w:id="207033646">
          <w:marLeft w:val="0"/>
          <w:marRight w:val="0"/>
          <w:marTop w:val="0"/>
          <w:marBottom w:val="0"/>
          <w:divBdr>
            <w:top w:val="none" w:sz="0" w:space="0" w:color="auto"/>
            <w:left w:val="none" w:sz="0" w:space="0" w:color="auto"/>
            <w:bottom w:val="none" w:sz="0" w:space="0" w:color="auto"/>
            <w:right w:val="none" w:sz="0" w:space="0" w:color="auto"/>
          </w:divBdr>
        </w:div>
        <w:div w:id="51782205">
          <w:marLeft w:val="0"/>
          <w:marRight w:val="0"/>
          <w:marTop w:val="0"/>
          <w:marBottom w:val="0"/>
          <w:divBdr>
            <w:top w:val="none" w:sz="0" w:space="0" w:color="auto"/>
            <w:left w:val="none" w:sz="0" w:space="0" w:color="auto"/>
            <w:bottom w:val="none" w:sz="0" w:space="0" w:color="auto"/>
            <w:right w:val="none" w:sz="0" w:space="0" w:color="auto"/>
          </w:divBdr>
        </w:div>
        <w:div w:id="339820221">
          <w:marLeft w:val="0"/>
          <w:marRight w:val="0"/>
          <w:marTop w:val="0"/>
          <w:marBottom w:val="0"/>
          <w:divBdr>
            <w:top w:val="none" w:sz="0" w:space="0" w:color="auto"/>
            <w:left w:val="none" w:sz="0" w:space="0" w:color="auto"/>
            <w:bottom w:val="none" w:sz="0" w:space="0" w:color="auto"/>
            <w:right w:val="none" w:sz="0" w:space="0" w:color="auto"/>
          </w:divBdr>
        </w:div>
        <w:div w:id="1753165493">
          <w:marLeft w:val="0"/>
          <w:marRight w:val="0"/>
          <w:marTop w:val="0"/>
          <w:marBottom w:val="0"/>
          <w:divBdr>
            <w:top w:val="none" w:sz="0" w:space="0" w:color="auto"/>
            <w:left w:val="none" w:sz="0" w:space="0" w:color="auto"/>
            <w:bottom w:val="none" w:sz="0" w:space="0" w:color="auto"/>
            <w:right w:val="none" w:sz="0" w:space="0" w:color="auto"/>
          </w:divBdr>
        </w:div>
        <w:div w:id="1913537442">
          <w:marLeft w:val="0"/>
          <w:marRight w:val="0"/>
          <w:marTop w:val="0"/>
          <w:marBottom w:val="0"/>
          <w:divBdr>
            <w:top w:val="none" w:sz="0" w:space="0" w:color="auto"/>
            <w:left w:val="none" w:sz="0" w:space="0" w:color="auto"/>
            <w:bottom w:val="none" w:sz="0" w:space="0" w:color="auto"/>
            <w:right w:val="none" w:sz="0" w:space="0" w:color="auto"/>
          </w:divBdr>
        </w:div>
        <w:div w:id="1265069562">
          <w:marLeft w:val="0"/>
          <w:marRight w:val="0"/>
          <w:marTop w:val="0"/>
          <w:marBottom w:val="0"/>
          <w:divBdr>
            <w:top w:val="none" w:sz="0" w:space="0" w:color="auto"/>
            <w:left w:val="none" w:sz="0" w:space="0" w:color="auto"/>
            <w:bottom w:val="none" w:sz="0" w:space="0" w:color="auto"/>
            <w:right w:val="none" w:sz="0" w:space="0" w:color="auto"/>
          </w:divBdr>
        </w:div>
        <w:div w:id="819931272">
          <w:marLeft w:val="0"/>
          <w:marRight w:val="0"/>
          <w:marTop w:val="0"/>
          <w:marBottom w:val="0"/>
          <w:divBdr>
            <w:top w:val="none" w:sz="0" w:space="0" w:color="auto"/>
            <w:left w:val="none" w:sz="0" w:space="0" w:color="auto"/>
            <w:bottom w:val="none" w:sz="0" w:space="0" w:color="auto"/>
            <w:right w:val="none" w:sz="0" w:space="0" w:color="auto"/>
          </w:divBdr>
        </w:div>
        <w:div w:id="1877082872">
          <w:marLeft w:val="0"/>
          <w:marRight w:val="0"/>
          <w:marTop w:val="0"/>
          <w:marBottom w:val="0"/>
          <w:divBdr>
            <w:top w:val="none" w:sz="0" w:space="0" w:color="auto"/>
            <w:left w:val="none" w:sz="0" w:space="0" w:color="auto"/>
            <w:bottom w:val="none" w:sz="0" w:space="0" w:color="auto"/>
            <w:right w:val="none" w:sz="0" w:space="0" w:color="auto"/>
          </w:divBdr>
        </w:div>
        <w:div w:id="1707679567">
          <w:marLeft w:val="0"/>
          <w:marRight w:val="0"/>
          <w:marTop w:val="0"/>
          <w:marBottom w:val="0"/>
          <w:divBdr>
            <w:top w:val="none" w:sz="0" w:space="0" w:color="auto"/>
            <w:left w:val="none" w:sz="0" w:space="0" w:color="auto"/>
            <w:bottom w:val="none" w:sz="0" w:space="0" w:color="auto"/>
            <w:right w:val="none" w:sz="0" w:space="0" w:color="auto"/>
          </w:divBdr>
        </w:div>
        <w:div w:id="514462026">
          <w:marLeft w:val="0"/>
          <w:marRight w:val="0"/>
          <w:marTop w:val="0"/>
          <w:marBottom w:val="0"/>
          <w:divBdr>
            <w:top w:val="none" w:sz="0" w:space="0" w:color="auto"/>
            <w:left w:val="none" w:sz="0" w:space="0" w:color="auto"/>
            <w:bottom w:val="none" w:sz="0" w:space="0" w:color="auto"/>
            <w:right w:val="none" w:sz="0" w:space="0" w:color="auto"/>
          </w:divBdr>
        </w:div>
        <w:div w:id="1434326234">
          <w:marLeft w:val="0"/>
          <w:marRight w:val="0"/>
          <w:marTop w:val="0"/>
          <w:marBottom w:val="0"/>
          <w:divBdr>
            <w:top w:val="none" w:sz="0" w:space="0" w:color="auto"/>
            <w:left w:val="none" w:sz="0" w:space="0" w:color="auto"/>
            <w:bottom w:val="none" w:sz="0" w:space="0" w:color="auto"/>
            <w:right w:val="none" w:sz="0" w:space="0" w:color="auto"/>
          </w:divBdr>
        </w:div>
        <w:div w:id="1616714977">
          <w:marLeft w:val="0"/>
          <w:marRight w:val="0"/>
          <w:marTop w:val="0"/>
          <w:marBottom w:val="0"/>
          <w:divBdr>
            <w:top w:val="none" w:sz="0" w:space="0" w:color="auto"/>
            <w:left w:val="none" w:sz="0" w:space="0" w:color="auto"/>
            <w:bottom w:val="none" w:sz="0" w:space="0" w:color="auto"/>
            <w:right w:val="none" w:sz="0" w:space="0" w:color="auto"/>
          </w:divBdr>
          <w:divsChild>
            <w:div w:id="682436103">
              <w:marLeft w:val="0"/>
              <w:marRight w:val="0"/>
              <w:marTop w:val="30"/>
              <w:marBottom w:val="30"/>
              <w:divBdr>
                <w:top w:val="none" w:sz="0" w:space="0" w:color="auto"/>
                <w:left w:val="none" w:sz="0" w:space="0" w:color="auto"/>
                <w:bottom w:val="none" w:sz="0" w:space="0" w:color="auto"/>
                <w:right w:val="none" w:sz="0" w:space="0" w:color="auto"/>
              </w:divBdr>
              <w:divsChild>
                <w:div w:id="381448156">
                  <w:marLeft w:val="0"/>
                  <w:marRight w:val="0"/>
                  <w:marTop w:val="0"/>
                  <w:marBottom w:val="0"/>
                  <w:divBdr>
                    <w:top w:val="none" w:sz="0" w:space="0" w:color="auto"/>
                    <w:left w:val="none" w:sz="0" w:space="0" w:color="auto"/>
                    <w:bottom w:val="none" w:sz="0" w:space="0" w:color="auto"/>
                    <w:right w:val="none" w:sz="0" w:space="0" w:color="auto"/>
                  </w:divBdr>
                  <w:divsChild>
                    <w:div w:id="167258122">
                      <w:marLeft w:val="0"/>
                      <w:marRight w:val="0"/>
                      <w:marTop w:val="0"/>
                      <w:marBottom w:val="0"/>
                      <w:divBdr>
                        <w:top w:val="none" w:sz="0" w:space="0" w:color="auto"/>
                        <w:left w:val="none" w:sz="0" w:space="0" w:color="auto"/>
                        <w:bottom w:val="none" w:sz="0" w:space="0" w:color="auto"/>
                        <w:right w:val="none" w:sz="0" w:space="0" w:color="auto"/>
                      </w:divBdr>
                    </w:div>
                  </w:divsChild>
                </w:div>
                <w:div w:id="1527212128">
                  <w:marLeft w:val="0"/>
                  <w:marRight w:val="0"/>
                  <w:marTop w:val="0"/>
                  <w:marBottom w:val="0"/>
                  <w:divBdr>
                    <w:top w:val="none" w:sz="0" w:space="0" w:color="auto"/>
                    <w:left w:val="none" w:sz="0" w:space="0" w:color="auto"/>
                    <w:bottom w:val="none" w:sz="0" w:space="0" w:color="auto"/>
                    <w:right w:val="none" w:sz="0" w:space="0" w:color="auto"/>
                  </w:divBdr>
                  <w:divsChild>
                    <w:div w:id="1804033923">
                      <w:marLeft w:val="0"/>
                      <w:marRight w:val="0"/>
                      <w:marTop w:val="0"/>
                      <w:marBottom w:val="0"/>
                      <w:divBdr>
                        <w:top w:val="none" w:sz="0" w:space="0" w:color="auto"/>
                        <w:left w:val="none" w:sz="0" w:space="0" w:color="auto"/>
                        <w:bottom w:val="none" w:sz="0" w:space="0" w:color="auto"/>
                        <w:right w:val="none" w:sz="0" w:space="0" w:color="auto"/>
                      </w:divBdr>
                    </w:div>
                  </w:divsChild>
                </w:div>
                <w:div w:id="607272513">
                  <w:marLeft w:val="0"/>
                  <w:marRight w:val="0"/>
                  <w:marTop w:val="0"/>
                  <w:marBottom w:val="0"/>
                  <w:divBdr>
                    <w:top w:val="none" w:sz="0" w:space="0" w:color="auto"/>
                    <w:left w:val="none" w:sz="0" w:space="0" w:color="auto"/>
                    <w:bottom w:val="none" w:sz="0" w:space="0" w:color="auto"/>
                    <w:right w:val="none" w:sz="0" w:space="0" w:color="auto"/>
                  </w:divBdr>
                  <w:divsChild>
                    <w:div w:id="1443381957">
                      <w:marLeft w:val="0"/>
                      <w:marRight w:val="0"/>
                      <w:marTop w:val="0"/>
                      <w:marBottom w:val="0"/>
                      <w:divBdr>
                        <w:top w:val="none" w:sz="0" w:space="0" w:color="auto"/>
                        <w:left w:val="none" w:sz="0" w:space="0" w:color="auto"/>
                        <w:bottom w:val="none" w:sz="0" w:space="0" w:color="auto"/>
                        <w:right w:val="none" w:sz="0" w:space="0" w:color="auto"/>
                      </w:divBdr>
                    </w:div>
                    <w:div w:id="200824469">
                      <w:marLeft w:val="0"/>
                      <w:marRight w:val="0"/>
                      <w:marTop w:val="0"/>
                      <w:marBottom w:val="0"/>
                      <w:divBdr>
                        <w:top w:val="none" w:sz="0" w:space="0" w:color="auto"/>
                        <w:left w:val="none" w:sz="0" w:space="0" w:color="auto"/>
                        <w:bottom w:val="none" w:sz="0" w:space="0" w:color="auto"/>
                        <w:right w:val="none" w:sz="0" w:space="0" w:color="auto"/>
                      </w:divBdr>
                    </w:div>
                  </w:divsChild>
                </w:div>
                <w:div w:id="1754543449">
                  <w:marLeft w:val="0"/>
                  <w:marRight w:val="0"/>
                  <w:marTop w:val="0"/>
                  <w:marBottom w:val="0"/>
                  <w:divBdr>
                    <w:top w:val="none" w:sz="0" w:space="0" w:color="auto"/>
                    <w:left w:val="none" w:sz="0" w:space="0" w:color="auto"/>
                    <w:bottom w:val="none" w:sz="0" w:space="0" w:color="auto"/>
                    <w:right w:val="none" w:sz="0" w:space="0" w:color="auto"/>
                  </w:divBdr>
                  <w:divsChild>
                    <w:div w:id="1514489449">
                      <w:marLeft w:val="0"/>
                      <w:marRight w:val="0"/>
                      <w:marTop w:val="0"/>
                      <w:marBottom w:val="0"/>
                      <w:divBdr>
                        <w:top w:val="none" w:sz="0" w:space="0" w:color="auto"/>
                        <w:left w:val="none" w:sz="0" w:space="0" w:color="auto"/>
                        <w:bottom w:val="none" w:sz="0" w:space="0" w:color="auto"/>
                        <w:right w:val="none" w:sz="0" w:space="0" w:color="auto"/>
                      </w:divBdr>
                    </w:div>
                    <w:div w:id="1041634591">
                      <w:marLeft w:val="0"/>
                      <w:marRight w:val="0"/>
                      <w:marTop w:val="0"/>
                      <w:marBottom w:val="0"/>
                      <w:divBdr>
                        <w:top w:val="none" w:sz="0" w:space="0" w:color="auto"/>
                        <w:left w:val="none" w:sz="0" w:space="0" w:color="auto"/>
                        <w:bottom w:val="none" w:sz="0" w:space="0" w:color="auto"/>
                        <w:right w:val="none" w:sz="0" w:space="0" w:color="auto"/>
                      </w:divBdr>
                    </w:div>
                    <w:div w:id="1549686444">
                      <w:marLeft w:val="0"/>
                      <w:marRight w:val="0"/>
                      <w:marTop w:val="0"/>
                      <w:marBottom w:val="0"/>
                      <w:divBdr>
                        <w:top w:val="none" w:sz="0" w:space="0" w:color="auto"/>
                        <w:left w:val="none" w:sz="0" w:space="0" w:color="auto"/>
                        <w:bottom w:val="none" w:sz="0" w:space="0" w:color="auto"/>
                        <w:right w:val="none" w:sz="0" w:space="0" w:color="auto"/>
                      </w:divBdr>
                    </w:div>
                    <w:div w:id="939069319">
                      <w:marLeft w:val="0"/>
                      <w:marRight w:val="0"/>
                      <w:marTop w:val="0"/>
                      <w:marBottom w:val="0"/>
                      <w:divBdr>
                        <w:top w:val="none" w:sz="0" w:space="0" w:color="auto"/>
                        <w:left w:val="none" w:sz="0" w:space="0" w:color="auto"/>
                        <w:bottom w:val="none" w:sz="0" w:space="0" w:color="auto"/>
                        <w:right w:val="none" w:sz="0" w:space="0" w:color="auto"/>
                      </w:divBdr>
                    </w:div>
                    <w:div w:id="705451966">
                      <w:marLeft w:val="0"/>
                      <w:marRight w:val="0"/>
                      <w:marTop w:val="0"/>
                      <w:marBottom w:val="0"/>
                      <w:divBdr>
                        <w:top w:val="none" w:sz="0" w:space="0" w:color="auto"/>
                        <w:left w:val="none" w:sz="0" w:space="0" w:color="auto"/>
                        <w:bottom w:val="none" w:sz="0" w:space="0" w:color="auto"/>
                        <w:right w:val="none" w:sz="0" w:space="0" w:color="auto"/>
                      </w:divBdr>
                    </w:div>
                    <w:div w:id="621883764">
                      <w:marLeft w:val="0"/>
                      <w:marRight w:val="0"/>
                      <w:marTop w:val="0"/>
                      <w:marBottom w:val="0"/>
                      <w:divBdr>
                        <w:top w:val="none" w:sz="0" w:space="0" w:color="auto"/>
                        <w:left w:val="none" w:sz="0" w:space="0" w:color="auto"/>
                        <w:bottom w:val="none" w:sz="0" w:space="0" w:color="auto"/>
                        <w:right w:val="none" w:sz="0" w:space="0" w:color="auto"/>
                      </w:divBdr>
                    </w:div>
                    <w:div w:id="1391344219">
                      <w:marLeft w:val="0"/>
                      <w:marRight w:val="0"/>
                      <w:marTop w:val="0"/>
                      <w:marBottom w:val="0"/>
                      <w:divBdr>
                        <w:top w:val="none" w:sz="0" w:space="0" w:color="auto"/>
                        <w:left w:val="none" w:sz="0" w:space="0" w:color="auto"/>
                        <w:bottom w:val="none" w:sz="0" w:space="0" w:color="auto"/>
                        <w:right w:val="none" w:sz="0" w:space="0" w:color="auto"/>
                      </w:divBdr>
                    </w:div>
                    <w:div w:id="1430077064">
                      <w:marLeft w:val="0"/>
                      <w:marRight w:val="0"/>
                      <w:marTop w:val="0"/>
                      <w:marBottom w:val="0"/>
                      <w:divBdr>
                        <w:top w:val="none" w:sz="0" w:space="0" w:color="auto"/>
                        <w:left w:val="none" w:sz="0" w:space="0" w:color="auto"/>
                        <w:bottom w:val="none" w:sz="0" w:space="0" w:color="auto"/>
                        <w:right w:val="none" w:sz="0" w:space="0" w:color="auto"/>
                      </w:divBdr>
                    </w:div>
                    <w:div w:id="212934150">
                      <w:marLeft w:val="0"/>
                      <w:marRight w:val="0"/>
                      <w:marTop w:val="0"/>
                      <w:marBottom w:val="0"/>
                      <w:divBdr>
                        <w:top w:val="none" w:sz="0" w:space="0" w:color="auto"/>
                        <w:left w:val="none" w:sz="0" w:space="0" w:color="auto"/>
                        <w:bottom w:val="none" w:sz="0" w:space="0" w:color="auto"/>
                        <w:right w:val="none" w:sz="0" w:space="0" w:color="auto"/>
                      </w:divBdr>
                    </w:div>
                  </w:divsChild>
                </w:div>
                <w:div w:id="1049691715">
                  <w:marLeft w:val="0"/>
                  <w:marRight w:val="0"/>
                  <w:marTop w:val="0"/>
                  <w:marBottom w:val="0"/>
                  <w:divBdr>
                    <w:top w:val="none" w:sz="0" w:space="0" w:color="auto"/>
                    <w:left w:val="none" w:sz="0" w:space="0" w:color="auto"/>
                    <w:bottom w:val="none" w:sz="0" w:space="0" w:color="auto"/>
                    <w:right w:val="none" w:sz="0" w:space="0" w:color="auto"/>
                  </w:divBdr>
                  <w:divsChild>
                    <w:div w:id="1006712209">
                      <w:marLeft w:val="0"/>
                      <w:marRight w:val="0"/>
                      <w:marTop w:val="0"/>
                      <w:marBottom w:val="0"/>
                      <w:divBdr>
                        <w:top w:val="none" w:sz="0" w:space="0" w:color="auto"/>
                        <w:left w:val="none" w:sz="0" w:space="0" w:color="auto"/>
                        <w:bottom w:val="none" w:sz="0" w:space="0" w:color="auto"/>
                        <w:right w:val="none" w:sz="0" w:space="0" w:color="auto"/>
                      </w:divBdr>
                    </w:div>
                    <w:div w:id="497041799">
                      <w:marLeft w:val="0"/>
                      <w:marRight w:val="0"/>
                      <w:marTop w:val="0"/>
                      <w:marBottom w:val="0"/>
                      <w:divBdr>
                        <w:top w:val="none" w:sz="0" w:space="0" w:color="auto"/>
                        <w:left w:val="none" w:sz="0" w:space="0" w:color="auto"/>
                        <w:bottom w:val="none" w:sz="0" w:space="0" w:color="auto"/>
                        <w:right w:val="none" w:sz="0" w:space="0" w:color="auto"/>
                      </w:divBdr>
                    </w:div>
                    <w:div w:id="2036812321">
                      <w:marLeft w:val="0"/>
                      <w:marRight w:val="0"/>
                      <w:marTop w:val="0"/>
                      <w:marBottom w:val="0"/>
                      <w:divBdr>
                        <w:top w:val="none" w:sz="0" w:space="0" w:color="auto"/>
                        <w:left w:val="none" w:sz="0" w:space="0" w:color="auto"/>
                        <w:bottom w:val="none" w:sz="0" w:space="0" w:color="auto"/>
                        <w:right w:val="none" w:sz="0" w:space="0" w:color="auto"/>
                      </w:divBdr>
                    </w:div>
                    <w:div w:id="1715739232">
                      <w:marLeft w:val="0"/>
                      <w:marRight w:val="0"/>
                      <w:marTop w:val="0"/>
                      <w:marBottom w:val="0"/>
                      <w:divBdr>
                        <w:top w:val="none" w:sz="0" w:space="0" w:color="auto"/>
                        <w:left w:val="none" w:sz="0" w:space="0" w:color="auto"/>
                        <w:bottom w:val="none" w:sz="0" w:space="0" w:color="auto"/>
                        <w:right w:val="none" w:sz="0" w:space="0" w:color="auto"/>
                      </w:divBdr>
                    </w:div>
                    <w:div w:id="1743286037">
                      <w:marLeft w:val="0"/>
                      <w:marRight w:val="0"/>
                      <w:marTop w:val="0"/>
                      <w:marBottom w:val="0"/>
                      <w:divBdr>
                        <w:top w:val="none" w:sz="0" w:space="0" w:color="auto"/>
                        <w:left w:val="none" w:sz="0" w:space="0" w:color="auto"/>
                        <w:bottom w:val="none" w:sz="0" w:space="0" w:color="auto"/>
                        <w:right w:val="none" w:sz="0" w:space="0" w:color="auto"/>
                      </w:divBdr>
                    </w:div>
                    <w:div w:id="766315822">
                      <w:marLeft w:val="0"/>
                      <w:marRight w:val="0"/>
                      <w:marTop w:val="0"/>
                      <w:marBottom w:val="0"/>
                      <w:divBdr>
                        <w:top w:val="none" w:sz="0" w:space="0" w:color="auto"/>
                        <w:left w:val="none" w:sz="0" w:space="0" w:color="auto"/>
                        <w:bottom w:val="none" w:sz="0" w:space="0" w:color="auto"/>
                        <w:right w:val="none" w:sz="0" w:space="0" w:color="auto"/>
                      </w:divBdr>
                    </w:div>
                    <w:div w:id="387341983">
                      <w:marLeft w:val="0"/>
                      <w:marRight w:val="0"/>
                      <w:marTop w:val="0"/>
                      <w:marBottom w:val="0"/>
                      <w:divBdr>
                        <w:top w:val="none" w:sz="0" w:space="0" w:color="auto"/>
                        <w:left w:val="none" w:sz="0" w:space="0" w:color="auto"/>
                        <w:bottom w:val="none" w:sz="0" w:space="0" w:color="auto"/>
                        <w:right w:val="none" w:sz="0" w:space="0" w:color="auto"/>
                      </w:divBdr>
                    </w:div>
                    <w:div w:id="515003769">
                      <w:marLeft w:val="0"/>
                      <w:marRight w:val="0"/>
                      <w:marTop w:val="0"/>
                      <w:marBottom w:val="0"/>
                      <w:divBdr>
                        <w:top w:val="none" w:sz="0" w:space="0" w:color="auto"/>
                        <w:left w:val="none" w:sz="0" w:space="0" w:color="auto"/>
                        <w:bottom w:val="none" w:sz="0" w:space="0" w:color="auto"/>
                        <w:right w:val="none" w:sz="0" w:space="0" w:color="auto"/>
                      </w:divBdr>
                    </w:div>
                    <w:div w:id="459032738">
                      <w:marLeft w:val="0"/>
                      <w:marRight w:val="0"/>
                      <w:marTop w:val="0"/>
                      <w:marBottom w:val="0"/>
                      <w:divBdr>
                        <w:top w:val="none" w:sz="0" w:space="0" w:color="auto"/>
                        <w:left w:val="none" w:sz="0" w:space="0" w:color="auto"/>
                        <w:bottom w:val="none" w:sz="0" w:space="0" w:color="auto"/>
                        <w:right w:val="none" w:sz="0" w:space="0" w:color="auto"/>
                      </w:divBdr>
                    </w:div>
                    <w:div w:id="494763214">
                      <w:marLeft w:val="0"/>
                      <w:marRight w:val="0"/>
                      <w:marTop w:val="0"/>
                      <w:marBottom w:val="0"/>
                      <w:divBdr>
                        <w:top w:val="none" w:sz="0" w:space="0" w:color="auto"/>
                        <w:left w:val="none" w:sz="0" w:space="0" w:color="auto"/>
                        <w:bottom w:val="none" w:sz="0" w:space="0" w:color="auto"/>
                        <w:right w:val="none" w:sz="0" w:space="0" w:color="auto"/>
                      </w:divBdr>
                    </w:div>
                    <w:div w:id="437988621">
                      <w:marLeft w:val="0"/>
                      <w:marRight w:val="0"/>
                      <w:marTop w:val="0"/>
                      <w:marBottom w:val="0"/>
                      <w:divBdr>
                        <w:top w:val="none" w:sz="0" w:space="0" w:color="auto"/>
                        <w:left w:val="none" w:sz="0" w:space="0" w:color="auto"/>
                        <w:bottom w:val="none" w:sz="0" w:space="0" w:color="auto"/>
                        <w:right w:val="none" w:sz="0" w:space="0" w:color="auto"/>
                      </w:divBdr>
                    </w:div>
                    <w:div w:id="17745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8457">
      <w:bodyDiv w:val="1"/>
      <w:marLeft w:val="0"/>
      <w:marRight w:val="0"/>
      <w:marTop w:val="0"/>
      <w:marBottom w:val="0"/>
      <w:divBdr>
        <w:top w:val="none" w:sz="0" w:space="0" w:color="auto"/>
        <w:left w:val="none" w:sz="0" w:space="0" w:color="auto"/>
        <w:bottom w:val="none" w:sz="0" w:space="0" w:color="auto"/>
        <w:right w:val="none" w:sz="0" w:space="0" w:color="auto"/>
      </w:divBdr>
    </w:div>
    <w:div w:id="2107654836">
      <w:bodyDiv w:val="1"/>
      <w:marLeft w:val="0"/>
      <w:marRight w:val="0"/>
      <w:marTop w:val="0"/>
      <w:marBottom w:val="0"/>
      <w:divBdr>
        <w:top w:val="none" w:sz="0" w:space="0" w:color="auto"/>
        <w:left w:val="none" w:sz="0" w:space="0" w:color="auto"/>
        <w:bottom w:val="none" w:sz="0" w:space="0" w:color="auto"/>
        <w:right w:val="none" w:sz="0" w:space="0" w:color="auto"/>
      </w:divBdr>
      <w:divsChild>
        <w:div w:id="1476414978">
          <w:marLeft w:val="0"/>
          <w:marRight w:val="0"/>
          <w:marTop w:val="0"/>
          <w:marBottom w:val="0"/>
          <w:divBdr>
            <w:top w:val="none" w:sz="0" w:space="0" w:color="auto"/>
            <w:left w:val="none" w:sz="0" w:space="0" w:color="auto"/>
            <w:bottom w:val="none" w:sz="0" w:space="0" w:color="auto"/>
            <w:right w:val="none" w:sz="0" w:space="0" w:color="auto"/>
          </w:divBdr>
        </w:div>
        <w:div w:id="1133715700">
          <w:marLeft w:val="0"/>
          <w:marRight w:val="0"/>
          <w:marTop w:val="0"/>
          <w:marBottom w:val="0"/>
          <w:divBdr>
            <w:top w:val="none" w:sz="0" w:space="0" w:color="auto"/>
            <w:left w:val="none" w:sz="0" w:space="0" w:color="auto"/>
            <w:bottom w:val="none" w:sz="0" w:space="0" w:color="auto"/>
            <w:right w:val="none" w:sz="0" w:space="0" w:color="auto"/>
          </w:divBdr>
        </w:div>
        <w:div w:id="1082408666">
          <w:marLeft w:val="0"/>
          <w:marRight w:val="0"/>
          <w:marTop w:val="0"/>
          <w:marBottom w:val="0"/>
          <w:divBdr>
            <w:top w:val="none" w:sz="0" w:space="0" w:color="auto"/>
            <w:left w:val="none" w:sz="0" w:space="0" w:color="auto"/>
            <w:bottom w:val="none" w:sz="0" w:space="0" w:color="auto"/>
            <w:right w:val="none" w:sz="0" w:space="0" w:color="auto"/>
          </w:divBdr>
        </w:div>
        <w:div w:id="1557543475">
          <w:marLeft w:val="0"/>
          <w:marRight w:val="0"/>
          <w:marTop w:val="0"/>
          <w:marBottom w:val="0"/>
          <w:divBdr>
            <w:top w:val="none" w:sz="0" w:space="0" w:color="auto"/>
            <w:left w:val="none" w:sz="0" w:space="0" w:color="auto"/>
            <w:bottom w:val="none" w:sz="0" w:space="0" w:color="auto"/>
            <w:right w:val="none" w:sz="0" w:space="0" w:color="auto"/>
          </w:divBdr>
        </w:div>
        <w:div w:id="1084033523">
          <w:marLeft w:val="0"/>
          <w:marRight w:val="0"/>
          <w:marTop w:val="0"/>
          <w:marBottom w:val="0"/>
          <w:divBdr>
            <w:top w:val="none" w:sz="0" w:space="0" w:color="auto"/>
            <w:left w:val="none" w:sz="0" w:space="0" w:color="auto"/>
            <w:bottom w:val="none" w:sz="0" w:space="0" w:color="auto"/>
            <w:right w:val="none" w:sz="0" w:space="0" w:color="auto"/>
          </w:divBdr>
        </w:div>
        <w:div w:id="807479437">
          <w:marLeft w:val="0"/>
          <w:marRight w:val="0"/>
          <w:marTop w:val="0"/>
          <w:marBottom w:val="0"/>
          <w:divBdr>
            <w:top w:val="none" w:sz="0" w:space="0" w:color="auto"/>
            <w:left w:val="none" w:sz="0" w:space="0" w:color="auto"/>
            <w:bottom w:val="none" w:sz="0" w:space="0" w:color="auto"/>
            <w:right w:val="none" w:sz="0" w:space="0" w:color="auto"/>
          </w:divBdr>
        </w:div>
        <w:div w:id="1245651456">
          <w:marLeft w:val="0"/>
          <w:marRight w:val="0"/>
          <w:marTop w:val="0"/>
          <w:marBottom w:val="0"/>
          <w:divBdr>
            <w:top w:val="none" w:sz="0" w:space="0" w:color="auto"/>
            <w:left w:val="none" w:sz="0" w:space="0" w:color="auto"/>
            <w:bottom w:val="none" w:sz="0" w:space="0" w:color="auto"/>
            <w:right w:val="none" w:sz="0" w:space="0" w:color="auto"/>
          </w:divBdr>
        </w:div>
      </w:divsChild>
    </w:div>
    <w:div w:id="2124108650">
      <w:bodyDiv w:val="1"/>
      <w:marLeft w:val="0"/>
      <w:marRight w:val="0"/>
      <w:marTop w:val="0"/>
      <w:marBottom w:val="0"/>
      <w:divBdr>
        <w:top w:val="none" w:sz="0" w:space="0" w:color="auto"/>
        <w:left w:val="none" w:sz="0" w:space="0" w:color="auto"/>
        <w:bottom w:val="none" w:sz="0" w:space="0" w:color="auto"/>
        <w:right w:val="none" w:sz="0" w:space="0" w:color="auto"/>
      </w:divBdr>
      <w:divsChild>
        <w:div w:id="1039429725">
          <w:marLeft w:val="0"/>
          <w:marRight w:val="0"/>
          <w:marTop w:val="0"/>
          <w:marBottom w:val="0"/>
          <w:divBdr>
            <w:top w:val="none" w:sz="0" w:space="0" w:color="auto"/>
            <w:left w:val="none" w:sz="0" w:space="0" w:color="auto"/>
            <w:bottom w:val="none" w:sz="0" w:space="0" w:color="auto"/>
            <w:right w:val="none" w:sz="0" w:space="0" w:color="auto"/>
          </w:divBdr>
        </w:div>
        <w:div w:id="1193493939">
          <w:marLeft w:val="0"/>
          <w:marRight w:val="0"/>
          <w:marTop w:val="0"/>
          <w:marBottom w:val="0"/>
          <w:divBdr>
            <w:top w:val="none" w:sz="0" w:space="0" w:color="auto"/>
            <w:left w:val="none" w:sz="0" w:space="0" w:color="auto"/>
            <w:bottom w:val="none" w:sz="0" w:space="0" w:color="auto"/>
            <w:right w:val="none" w:sz="0" w:space="0" w:color="auto"/>
          </w:divBdr>
        </w:div>
        <w:div w:id="207765376">
          <w:marLeft w:val="0"/>
          <w:marRight w:val="0"/>
          <w:marTop w:val="0"/>
          <w:marBottom w:val="0"/>
          <w:divBdr>
            <w:top w:val="none" w:sz="0" w:space="0" w:color="auto"/>
            <w:left w:val="none" w:sz="0" w:space="0" w:color="auto"/>
            <w:bottom w:val="none" w:sz="0" w:space="0" w:color="auto"/>
            <w:right w:val="none" w:sz="0" w:space="0" w:color="auto"/>
          </w:divBdr>
        </w:div>
        <w:div w:id="670108288">
          <w:marLeft w:val="0"/>
          <w:marRight w:val="0"/>
          <w:marTop w:val="0"/>
          <w:marBottom w:val="0"/>
          <w:divBdr>
            <w:top w:val="none" w:sz="0" w:space="0" w:color="auto"/>
            <w:left w:val="none" w:sz="0" w:space="0" w:color="auto"/>
            <w:bottom w:val="none" w:sz="0" w:space="0" w:color="auto"/>
            <w:right w:val="none" w:sz="0" w:space="0" w:color="auto"/>
          </w:divBdr>
        </w:div>
        <w:div w:id="1426149155">
          <w:marLeft w:val="0"/>
          <w:marRight w:val="0"/>
          <w:marTop w:val="0"/>
          <w:marBottom w:val="0"/>
          <w:divBdr>
            <w:top w:val="none" w:sz="0" w:space="0" w:color="auto"/>
            <w:left w:val="none" w:sz="0" w:space="0" w:color="auto"/>
            <w:bottom w:val="none" w:sz="0" w:space="0" w:color="auto"/>
            <w:right w:val="none" w:sz="0" w:space="0" w:color="auto"/>
          </w:divBdr>
        </w:div>
        <w:div w:id="2316845">
          <w:marLeft w:val="0"/>
          <w:marRight w:val="0"/>
          <w:marTop w:val="0"/>
          <w:marBottom w:val="0"/>
          <w:divBdr>
            <w:top w:val="none" w:sz="0" w:space="0" w:color="auto"/>
            <w:left w:val="none" w:sz="0" w:space="0" w:color="auto"/>
            <w:bottom w:val="none" w:sz="0" w:space="0" w:color="auto"/>
            <w:right w:val="none" w:sz="0" w:space="0" w:color="auto"/>
          </w:divBdr>
        </w:div>
        <w:div w:id="263463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easdata@udes.edu.co"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es.edu.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55B4-D068-4080-96A6-C5B2D6A9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Acta de conciliacion.PDF</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conciliacion.PDF</dc:title>
  <dc:creator>giovanni.florez</dc:creator>
  <cp:lastModifiedBy>Gelmy Lorena Sanchez Baquero</cp:lastModifiedBy>
  <cp:revision>4</cp:revision>
  <cp:lastPrinted>2024-03-01T00:10:00Z</cp:lastPrinted>
  <dcterms:created xsi:type="dcterms:W3CDTF">2024-07-11T20:41:00Z</dcterms:created>
  <dcterms:modified xsi:type="dcterms:W3CDTF">2024-08-08T20:27:00Z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2004-11-10T00:00:00Z</vt:filetime>
  </property>
  <property fmtid="{D5CDD505-2E9C-101B-9397-08002B2CF9AE}" pid="3" name="LastSaved">
    <vt:filetime>2013-06-17T00:00:00Z</vt:filetime>
  </property>
</Properties>
</file>